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DF77" w14:textId="3C6954B3" w:rsidR="00DC6A2E" w:rsidRPr="00294008" w:rsidRDefault="00E71EA8" w:rsidP="00940EBC">
      <w:pPr>
        <w:pStyle w:val="Title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8A6E12E" wp14:editId="17A7A57A">
            <wp:extent cx="1128395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008">
        <w:rPr>
          <w:sz w:val="18"/>
          <w:szCs w:val="18"/>
        </w:rPr>
        <w:t xml:space="preserve"> </w:t>
      </w:r>
    </w:p>
    <w:p w14:paraId="302F8E6E" w14:textId="77777777" w:rsidR="00DC6A2E" w:rsidRPr="00294008" w:rsidRDefault="00DC6A2E" w:rsidP="00DC6A2E">
      <w:pPr>
        <w:pStyle w:val="NoSpacing"/>
        <w:rPr>
          <w:sz w:val="18"/>
          <w:szCs w:val="18"/>
        </w:rPr>
      </w:pPr>
    </w:p>
    <w:p w14:paraId="00000001" w14:textId="222D5782" w:rsidR="00BF2C69" w:rsidRPr="00294008" w:rsidRDefault="00092377" w:rsidP="00E71EA8">
      <w:pPr>
        <w:pStyle w:val="Title"/>
        <w:spacing w:before="0"/>
        <w:rPr>
          <w:sz w:val="18"/>
          <w:szCs w:val="18"/>
        </w:rPr>
      </w:pPr>
      <w:r w:rsidRPr="00294008">
        <w:rPr>
          <w:sz w:val="18"/>
          <w:szCs w:val="18"/>
        </w:rPr>
        <w:t xml:space="preserve">SECTION </w:t>
      </w:r>
      <w:r w:rsidR="00E71EA8">
        <w:rPr>
          <w:sz w:val="18"/>
          <w:szCs w:val="18"/>
        </w:rPr>
        <w:t xml:space="preserve">12 56 </w:t>
      </w:r>
      <w:r w:rsidR="00001724">
        <w:rPr>
          <w:sz w:val="18"/>
          <w:szCs w:val="18"/>
        </w:rPr>
        <w:t>33</w:t>
      </w:r>
      <w:r w:rsidR="00E71EA8">
        <w:rPr>
          <w:sz w:val="18"/>
          <w:szCs w:val="18"/>
        </w:rPr>
        <w:t xml:space="preserve"> – </w:t>
      </w:r>
      <w:r w:rsidR="00001724">
        <w:rPr>
          <w:sz w:val="18"/>
          <w:szCs w:val="18"/>
        </w:rPr>
        <w:t>CLASSROOM</w:t>
      </w:r>
      <w:r w:rsidR="00E71EA8">
        <w:rPr>
          <w:sz w:val="18"/>
          <w:szCs w:val="18"/>
        </w:rPr>
        <w:t xml:space="preserve"> FURNITURE</w:t>
      </w:r>
    </w:p>
    <w:p w14:paraId="00000002" w14:textId="688530BA" w:rsidR="00BF2C69" w:rsidRPr="00294008" w:rsidRDefault="00FF70BA" w:rsidP="00E71EA8">
      <w:pPr>
        <w:pStyle w:val="Title"/>
        <w:spacing w:before="0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>CLASSROOM FURNITURE</w:t>
      </w:r>
      <w:r w:rsidR="0088255B">
        <w:rPr>
          <w:sz w:val="18"/>
          <w:szCs w:val="18"/>
        </w:rPr>
        <w:t xml:space="preserve"> </w:t>
      </w:r>
      <w:bookmarkStart w:id="1" w:name="_Hlk126150903"/>
      <w:r w:rsidR="0088255B">
        <w:rPr>
          <w:sz w:val="18"/>
          <w:szCs w:val="18"/>
        </w:rPr>
        <w:t>– CLASSROOMS I, II and III – ES, MS, HS</w:t>
      </w:r>
      <w:bookmarkEnd w:id="1"/>
    </w:p>
    <w:p w14:paraId="00000003" w14:textId="77777777" w:rsidR="00BF2C69" w:rsidRPr="00294008" w:rsidRDefault="00BF2C69">
      <w:pPr>
        <w:pStyle w:val="Title"/>
        <w:spacing w:before="0"/>
        <w:rPr>
          <w:sz w:val="18"/>
          <w:szCs w:val="18"/>
        </w:rPr>
      </w:pPr>
    </w:p>
    <w:p w14:paraId="00000004" w14:textId="3AC45534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SPECIFIER NOTE: THESE SPECIFICATIONS WERE CURRENT AT THE TIME OF PUBLICATION BUT ARE SUBJECT TO CHANGE AT ANY TIME WITHOUT NOTICE.  PLEASE CONFIRM THE ACCURACY OF THESE SPECIFICATIONS WITH THE MANUFACTURER AND/OR DISTRIBUTOR PRIOR TO CONSTRUCTION OR INSTALLATION.</w:t>
      </w:r>
    </w:p>
    <w:p w14:paraId="00000005" w14:textId="77777777" w:rsidR="00BF2C69" w:rsidRPr="00E71EA8" w:rsidRDefault="00BF2C69">
      <w:pPr>
        <w:rPr>
          <w:color w:val="4F81BD" w:themeColor="accent1"/>
          <w:sz w:val="18"/>
          <w:szCs w:val="18"/>
        </w:rPr>
      </w:pPr>
    </w:p>
    <w:p w14:paraId="00000006" w14:textId="7279E393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GUIDE SPECIFICATIONS</w:t>
      </w:r>
      <w:r w:rsidR="00F01FCF" w:rsidRPr="00E71EA8">
        <w:rPr>
          <w:color w:val="4F81BD" w:themeColor="accent1"/>
          <w:sz w:val="18"/>
          <w:szCs w:val="18"/>
        </w:rPr>
        <w:t>:</w:t>
      </w:r>
    </w:p>
    <w:p w14:paraId="00000007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 xml:space="preserve">  </w:t>
      </w:r>
    </w:p>
    <w:p w14:paraId="00000009" w14:textId="7725B8C3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THIS GUIDE SPECIFICATION IS WRITTEN ACCORDING TO THE CONSTRUCTION SPECIFICATIONS INSTITUTE</w:t>
      </w:r>
      <w:r w:rsidR="00385E88" w:rsidRPr="00E71EA8">
        <w:rPr>
          <w:color w:val="4F81BD" w:themeColor="accent1"/>
          <w:sz w:val="18"/>
          <w:szCs w:val="18"/>
        </w:rPr>
        <w:t xml:space="preserve"> </w:t>
      </w:r>
      <w:r w:rsidRPr="00E71EA8">
        <w:rPr>
          <w:color w:val="4F81BD" w:themeColor="accent1"/>
          <w:sz w:val="18"/>
          <w:szCs w:val="18"/>
        </w:rPr>
        <w:t>(CSI) FORMATS, INCLUDING MASTERFORMAT</w:t>
      </w:r>
      <w:r w:rsidR="00470F8F" w:rsidRPr="00E71EA8">
        <w:rPr>
          <w:color w:val="4F81BD" w:themeColor="accent1"/>
          <w:sz w:val="22"/>
          <w:szCs w:val="22"/>
          <w:shd w:val="clear" w:color="auto" w:fill="FFFFFF"/>
        </w:rPr>
        <w:t>®</w:t>
      </w:r>
      <w:r w:rsidRPr="00E71EA8">
        <w:rPr>
          <w:color w:val="4F81BD" w:themeColor="accent1"/>
          <w:sz w:val="18"/>
          <w:szCs w:val="18"/>
        </w:rPr>
        <w:t>, SECTIONFORMAT</w:t>
      </w:r>
      <w:r w:rsidR="00A06969" w:rsidRPr="00E71EA8">
        <w:rPr>
          <w:color w:val="4F81BD" w:themeColor="accent1"/>
          <w:sz w:val="22"/>
          <w:szCs w:val="22"/>
          <w:shd w:val="clear" w:color="auto" w:fill="FFFFFF"/>
        </w:rPr>
        <w:t>™</w:t>
      </w:r>
      <w:r w:rsidRPr="00E71EA8">
        <w:rPr>
          <w:color w:val="4F81BD" w:themeColor="accent1"/>
          <w:sz w:val="18"/>
          <w:szCs w:val="18"/>
        </w:rPr>
        <w:t>, AND PAGEFORMAT</w:t>
      </w:r>
      <w:r w:rsidR="00A06969" w:rsidRPr="00E71EA8">
        <w:rPr>
          <w:color w:val="4F81BD" w:themeColor="accent1"/>
          <w:sz w:val="22"/>
          <w:szCs w:val="22"/>
          <w:shd w:val="clear" w:color="auto" w:fill="FFFFFF"/>
        </w:rPr>
        <w:t>™</w:t>
      </w:r>
      <w:r w:rsidRPr="00E71EA8">
        <w:rPr>
          <w:color w:val="4F81BD" w:themeColor="accent1"/>
          <w:sz w:val="18"/>
          <w:szCs w:val="18"/>
        </w:rPr>
        <w:t>.</w:t>
      </w:r>
    </w:p>
    <w:p w14:paraId="0000000A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 xml:space="preserve"> </w:t>
      </w:r>
    </w:p>
    <w:p w14:paraId="0000000B" w14:textId="77FE3545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CAREFULLY REVIEW AND EDIT THIS SECTION TO MEET THE REQUIREMENTS OF THE PROJECT</w:t>
      </w:r>
      <w:r w:rsidR="00DC6A2E" w:rsidRPr="00E71EA8">
        <w:rPr>
          <w:color w:val="4F81BD" w:themeColor="accent1"/>
          <w:sz w:val="18"/>
          <w:szCs w:val="18"/>
        </w:rPr>
        <w:t xml:space="preserve">, </w:t>
      </w:r>
      <w:r w:rsidRPr="00E71EA8">
        <w:rPr>
          <w:color w:val="4F81BD" w:themeColor="accent1"/>
          <w:sz w:val="18"/>
          <w:szCs w:val="18"/>
        </w:rPr>
        <w:t>LOCAL BUILDING CODE</w:t>
      </w:r>
      <w:r w:rsidR="00FF70BA">
        <w:rPr>
          <w:color w:val="4F81BD" w:themeColor="accent1"/>
          <w:sz w:val="18"/>
          <w:szCs w:val="18"/>
        </w:rPr>
        <w:t>,</w:t>
      </w:r>
      <w:r w:rsidR="00DC6A2E" w:rsidRPr="00E71EA8">
        <w:rPr>
          <w:color w:val="4F81BD" w:themeColor="accent1"/>
          <w:sz w:val="18"/>
          <w:szCs w:val="18"/>
        </w:rPr>
        <w:t xml:space="preserve"> AND AUTHORITIES HAVING JURISDICTION</w:t>
      </w:r>
      <w:r w:rsidRPr="00E71EA8">
        <w:rPr>
          <w:color w:val="4F81BD" w:themeColor="accent1"/>
          <w:sz w:val="18"/>
          <w:szCs w:val="18"/>
        </w:rPr>
        <w:t>. COORDINATE THIS SECTION WITH OTHER SPECIFICATION SECTIONS AND DRAWINGS.</w:t>
      </w:r>
    </w:p>
    <w:p w14:paraId="0000000C" w14:textId="77777777" w:rsidR="00BF2C69" w:rsidRPr="00E71EA8" w:rsidRDefault="00BF2C69">
      <w:pPr>
        <w:rPr>
          <w:color w:val="4F81BD" w:themeColor="accent1"/>
          <w:sz w:val="18"/>
          <w:szCs w:val="18"/>
        </w:rPr>
      </w:pPr>
    </w:p>
    <w:p w14:paraId="0000000D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DELETE ALL "SPECIFIER NOTES" WHEN EDITING THIS SECTION.</w:t>
      </w:r>
    </w:p>
    <w:p w14:paraId="0000000E" w14:textId="77777777" w:rsidR="00BF2C69" w:rsidRPr="00294008" w:rsidRDefault="00BF2C69">
      <w:pPr>
        <w:rPr>
          <w:sz w:val="18"/>
          <w:szCs w:val="18"/>
        </w:rPr>
      </w:pPr>
    </w:p>
    <w:p w14:paraId="00000014" w14:textId="77777777" w:rsidR="00BF2C69" w:rsidRPr="00294008" w:rsidRDefault="00092377">
      <w:pPr>
        <w:pStyle w:val="Heading1"/>
        <w:numPr>
          <w:ilvl w:val="0"/>
          <w:numId w:val="4"/>
        </w:numPr>
        <w:rPr>
          <w:sz w:val="18"/>
          <w:szCs w:val="18"/>
        </w:rPr>
      </w:pPr>
      <w:bookmarkStart w:id="2" w:name="_heading=h.1fob9te" w:colFirst="0" w:colLast="0"/>
      <w:bookmarkEnd w:id="2"/>
      <w:r w:rsidRPr="00294008">
        <w:rPr>
          <w:sz w:val="18"/>
          <w:szCs w:val="18"/>
        </w:rPr>
        <w:t>GENERAL</w:t>
      </w:r>
    </w:p>
    <w:p w14:paraId="00000015" w14:textId="77777777" w:rsidR="00BF2C69" w:rsidRPr="00294008" w:rsidRDefault="00092377">
      <w:pPr>
        <w:pStyle w:val="Heading2"/>
        <w:numPr>
          <w:ilvl w:val="1"/>
          <w:numId w:val="3"/>
        </w:numPr>
        <w:ind w:hanging="504"/>
        <w:rPr>
          <w:sz w:val="18"/>
          <w:szCs w:val="18"/>
        </w:rPr>
      </w:pPr>
      <w:bookmarkStart w:id="3" w:name="_heading=h.3znysh7" w:colFirst="0" w:colLast="0"/>
      <w:bookmarkEnd w:id="3"/>
      <w:r w:rsidRPr="00294008">
        <w:rPr>
          <w:sz w:val="18"/>
          <w:szCs w:val="18"/>
        </w:rPr>
        <w:t>CONDITIONS AND REQUIREMENTS</w:t>
      </w:r>
    </w:p>
    <w:p w14:paraId="00000016" w14:textId="77777777" w:rsidR="00BF2C69" w:rsidRPr="00294008" w:rsidRDefault="00092377">
      <w:pPr>
        <w:pStyle w:val="Heading3"/>
        <w:numPr>
          <w:ilvl w:val="2"/>
          <w:numId w:val="3"/>
        </w:numPr>
        <w:rPr>
          <w:sz w:val="18"/>
          <w:szCs w:val="18"/>
        </w:rPr>
      </w:pPr>
      <w:bookmarkStart w:id="4" w:name="_heading=h.2et92p0" w:colFirst="0" w:colLast="0"/>
      <w:bookmarkEnd w:id="4"/>
      <w:r w:rsidRPr="00294008">
        <w:rPr>
          <w:sz w:val="18"/>
          <w:szCs w:val="18"/>
        </w:rPr>
        <w:t>The General Conditions, Supplementary Conditions, and Division 01 – General Requirements apply.</w:t>
      </w:r>
    </w:p>
    <w:p w14:paraId="7C4A705B" w14:textId="66F64DD9" w:rsidR="002539B5" w:rsidRPr="00294008" w:rsidRDefault="002539B5">
      <w:pPr>
        <w:pStyle w:val="Heading2"/>
        <w:numPr>
          <w:ilvl w:val="1"/>
          <w:numId w:val="3"/>
        </w:numPr>
        <w:ind w:hanging="504"/>
        <w:rPr>
          <w:sz w:val="18"/>
          <w:szCs w:val="18"/>
        </w:rPr>
      </w:pPr>
      <w:bookmarkStart w:id="5" w:name="_heading=h.tyjcwt" w:colFirst="0" w:colLast="0"/>
      <w:bookmarkEnd w:id="5"/>
      <w:r w:rsidRPr="00294008">
        <w:rPr>
          <w:sz w:val="18"/>
          <w:szCs w:val="18"/>
        </w:rPr>
        <w:t>S</w:t>
      </w:r>
      <w:r w:rsidR="00AF18ED">
        <w:rPr>
          <w:sz w:val="18"/>
          <w:szCs w:val="18"/>
        </w:rPr>
        <w:t>ECTION INCLUDES</w:t>
      </w:r>
    </w:p>
    <w:p w14:paraId="4F0E6C83" w14:textId="77ED87AD" w:rsidR="00FF70BA" w:rsidRPr="00FF70BA" w:rsidRDefault="00FF70BA" w:rsidP="00FF70BA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Seating Concepts.</w:t>
      </w:r>
    </w:p>
    <w:p w14:paraId="74819156" w14:textId="5A4DB70B" w:rsidR="00FF70BA" w:rsidRDefault="00FF70BA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Science Lab Stools.</w:t>
      </w:r>
    </w:p>
    <w:p w14:paraId="19B4D18C" w14:textId="500055B9" w:rsidR="00FF70BA" w:rsidRPr="00BA75F3" w:rsidRDefault="00C96E3B" w:rsidP="00BA75F3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Desks</w:t>
      </w:r>
      <w:r w:rsidR="00BA75F3">
        <w:rPr>
          <w:sz w:val="18"/>
          <w:szCs w:val="18"/>
        </w:rPr>
        <w:t xml:space="preserve"> and Lecterns</w:t>
      </w:r>
      <w:r>
        <w:rPr>
          <w:sz w:val="18"/>
          <w:szCs w:val="18"/>
        </w:rPr>
        <w:t>.</w:t>
      </w:r>
    </w:p>
    <w:p w14:paraId="54E2DB96" w14:textId="7C120E99" w:rsidR="00FF70BA" w:rsidRDefault="00FF70BA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Makerspace Tables.</w:t>
      </w:r>
    </w:p>
    <w:p w14:paraId="3CCC5EB2" w14:textId="4C7939C7" w:rsidR="00FF70BA" w:rsidRDefault="00FF70BA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Science Lab Tables.</w:t>
      </w:r>
    </w:p>
    <w:p w14:paraId="427004B5" w14:textId="77777777" w:rsidR="00AF18ED" w:rsidRDefault="00E93B79" w:rsidP="00677517">
      <w:pPr>
        <w:pStyle w:val="Heading2"/>
        <w:numPr>
          <w:ilvl w:val="1"/>
          <w:numId w:val="8"/>
        </w:numPr>
        <w:rPr>
          <w:sz w:val="18"/>
          <w:szCs w:val="18"/>
        </w:rPr>
      </w:pPr>
      <w:bookmarkStart w:id="6" w:name="_heading=h.1t3h5sf" w:colFirst="0" w:colLast="0"/>
      <w:bookmarkStart w:id="7" w:name="_heading=h.17dp8vu" w:colFirst="0" w:colLast="0"/>
      <w:bookmarkEnd w:id="6"/>
      <w:bookmarkEnd w:id="7"/>
      <w:r>
        <w:rPr>
          <w:sz w:val="18"/>
          <w:szCs w:val="18"/>
        </w:rPr>
        <w:t>QUALITY ASSURANCE</w:t>
      </w:r>
      <w:r w:rsidR="00AF18ED">
        <w:rPr>
          <w:sz w:val="18"/>
          <w:szCs w:val="18"/>
        </w:rPr>
        <w:t xml:space="preserve"> </w:t>
      </w:r>
    </w:p>
    <w:p w14:paraId="1448F947" w14:textId="775C9B0D" w:rsidR="00E93B79" w:rsidRDefault="00AF18ED" w:rsidP="00AF18ED">
      <w:pPr>
        <w:pStyle w:val="Heading2"/>
        <w:numPr>
          <w:ilvl w:val="2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Elementary school dining commons product manufacturer shall have a minimum of 65 years </w:t>
      </w:r>
      <w:r w:rsidR="00EF3244">
        <w:rPr>
          <w:sz w:val="18"/>
          <w:szCs w:val="18"/>
        </w:rPr>
        <w:t xml:space="preserve">of </w:t>
      </w:r>
      <w:r>
        <w:rPr>
          <w:sz w:val="18"/>
          <w:szCs w:val="18"/>
        </w:rPr>
        <w:t>experience.</w:t>
      </w:r>
    </w:p>
    <w:p w14:paraId="00000036" w14:textId="77777777" w:rsidR="00BF2C69" w:rsidRPr="005435D4" w:rsidRDefault="00092377" w:rsidP="00294008">
      <w:pPr>
        <w:pStyle w:val="Heading2"/>
        <w:numPr>
          <w:ilvl w:val="1"/>
          <w:numId w:val="17"/>
        </w:numPr>
        <w:rPr>
          <w:sz w:val="18"/>
          <w:szCs w:val="18"/>
        </w:rPr>
      </w:pPr>
      <w:bookmarkStart w:id="8" w:name="_heading=h.lnxbz9" w:colFirst="0" w:colLast="0"/>
      <w:bookmarkStart w:id="9" w:name="_heading=h.44sinio" w:colFirst="0" w:colLast="0"/>
      <w:bookmarkStart w:id="10" w:name="_heading=h.1y810tw" w:colFirst="0" w:colLast="0"/>
      <w:bookmarkEnd w:id="8"/>
      <w:bookmarkEnd w:id="9"/>
      <w:bookmarkEnd w:id="10"/>
      <w:r w:rsidRPr="005435D4">
        <w:rPr>
          <w:sz w:val="18"/>
          <w:szCs w:val="18"/>
        </w:rPr>
        <w:t>REFERENCES</w:t>
      </w:r>
    </w:p>
    <w:p w14:paraId="1CE61B42" w14:textId="5AB03D45" w:rsidR="008F4069" w:rsidRPr="005435D4" w:rsidRDefault="008F4069" w:rsidP="00294008">
      <w:pPr>
        <w:pStyle w:val="Heading3"/>
        <w:numPr>
          <w:ilvl w:val="2"/>
          <w:numId w:val="16"/>
        </w:numPr>
        <w:rPr>
          <w:sz w:val="18"/>
          <w:szCs w:val="18"/>
        </w:rPr>
      </w:pPr>
      <w:r w:rsidRPr="005435D4">
        <w:rPr>
          <w:sz w:val="18"/>
          <w:szCs w:val="18"/>
        </w:rPr>
        <w:t>American National Standards Institute (ANSI):</w:t>
      </w:r>
    </w:p>
    <w:p w14:paraId="53F26D3F" w14:textId="5DB7091C" w:rsidR="008F4069" w:rsidRPr="005435D4" w:rsidRDefault="008F4069" w:rsidP="008F4069">
      <w:pPr>
        <w:pStyle w:val="Heading3"/>
        <w:numPr>
          <w:ilvl w:val="3"/>
          <w:numId w:val="16"/>
        </w:numPr>
        <w:ind w:left="1620" w:hanging="360"/>
        <w:rPr>
          <w:sz w:val="18"/>
          <w:szCs w:val="18"/>
        </w:rPr>
      </w:pPr>
      <w:r w:rsidRPr="005435D4">
        <w:rPr>
          <w:sz w:val="18"/>
          <w:szCs w:val="18"/>
        </w:rPr>
        <w:t xml:space="preserve">ANSI Certified. </w:t>
      </w:r>
    </w:p>
    <w:p w14:paraId="06489C4A" w14:textId="77777777" w:rsidR="008F4069" w:rsidRPr="005435D4" w:rsidRDefault="008F4069" w:rsidP="008F4069">
      <w:pPr>
        <w:pStyle w:val="Heading3"/>
        <w:numPr>
          <w:ilvl w:val="2"/>
          <w:numId w:val="16"/>
        </w:numPr>
        <w:rPr>
          <w:sz w:val="18"/>
          <w:szCs w:val="18"/>
        </w:rPr>
      </w:pPr>
      <w:r w:rsidRPr="005435D4">
        <w:rPr>
          <w:sz w:val="18"/>
          <w:szCs w:val="18"/>
        </w:rPr>
        <w:t xml:space="preserve">Business and Institutional Furniture Manufacturers Association (BIFMA): </w:t>
      </w:r>
    </w:p>
    <w:p w14:paraId="5C34A201" w14:textId="1E2ED907" w:rsidR="00570B31" w:rsidRPr="005435D4" w:rsidRDefault="008F4069" w:rsidP="008F4069">
      <w:pPr>
        <w:pStyle w:val="Heading3"/>
        <w:numPr>
          <w:ilvl w:val="3"/>
          <w:numId w:val="16"/>
        </w:numPr>
        <w:ind w:left="1620" w:hanging="360"/>
        <w:rPr>
          <w:sz w:val="18"/>
          <w:szCs w:val="18"/>
        </w:rPr>
      </w:pPr>
      <w:r w:rsidRPr="005435D4">
        <w:rPr>
          <w:sz w:val="18"/>
          <w:szCs w:val="18"/>
        </w:rPr>
        <w:t>BIFMA Certified.</w:t>
      </w:r>
    </w:p>
    <w:p w14:paraId="11341F86" w14:textId="77777777" w:rsidR="00AF18ED" w:rsidRPr="00A65246" w:rsidRDefault="00AF18ED" w:rsidP="00AF18ED">
      <w:pPr>
        <w:pStyle w:val="Heading2"/>
        <w:numPr>
          <w:ilvl w:val="1"/>
          <w:numId w:val="18"/>
        </w:numPr>
        <w:ind w:hanging="504"/>
        <w:rPr>
          <w:sz w:val="18"/>
          <w:szCs w:val="18"/>
        </w:rPr>
      </w:pPr>
      <w:bookmarkStart w:id="11" w:name="_heading=h.3as4poj" w:colFirst="0" w:colLast="0"/>
      <w:bookmarkStart w:id="12" w:name="_heading=h.3o7alnk" w:colFirst="0" w:colLast="0"/>
      <w:bookmarkStart w:id="13" w:name="_heading=h.2zbgiuw" w:colFirst="0" w:colLast="0"/>
      <w:bookmarkEnd w:id="11"/>
      <w:bookmarkEnd w:id="12"/>
      <w:bookmarkEnd w:id="13"/>
      <w:r w:rsidRPr="00A65246">
        <w:rPr>
          <w:sz w:val="18"/>
          <w:szCs w:val="18"/>
        </w:rPr>
        <w:t>SUBMITTALS</w:t>
      </w:r>
    </w:p>
    <w:p w14:paraId="17AA1D37" w14:textId="77777777" w:rsidR="00AF18ED" w:rsidRPr="00A65246" w:rsidRDefault="00AF18ED" w:rsidP="00AF18ED">
      <w:pPr>
        <w:pStyle w:val="Heading3"/>
        <w:numPr>
          <w:ilvl w:val="2"/>
          <w:numId w:val="18"/>
        </w:numPr>
        <w:rPr>
          <w:sz w:val="18"/>
          <w:szCs w:val="18"/>
        </w:rPr>
      </w:pPr>
      <w:bookmarkStart w:id="14" w:name="_heading=h.ihv636" w:colFirst="0" w:colLast="0"/>
      <w:bookmarkEnd w:id="14"/>
      <w:r w:rsidRPr="00A65246">
        <w:rPr>
          <w:sz w:val="18"/>
          <w:szCs w:val="18"/>
        </w:rPr>
        <w:t>Product Data:</w:t>
      </w:r>
    </w:p>
    <w:p w14:paraId="742F9008" w14:textId="13B063A3" w:rsidR="00AF18ED" w:rsidRPr="00A65246" w:rsidRDefault="000E7229" w:rsidP="00AF18ED">
      <w:pPr>
        <w:pStyle w:val="Heading4"/>
        <w:numPr>
          <w:ilvl w:val="3"/>
          <w:numId w:val="18"/>
        </w:numPr>
        <w:ind w:left="1620" w:hanging="360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AF18ED" w:rsidRPr="00A65246">
        <w:rPr>
          <w:sz w:val="18"/>
          <w:szCs w:val="18"/>
        </w:rPr>
        <w:t>Submit manufacturer's printed product literature, specifications,</w:t>
      </w:r>
      <w:r w:rsidR="00EF3244">
        <w:rPr>
          <w:sz w:val="18"/>
          <w:szCs w:val="18"/>
        </w:rPr>
        <w:t xml:space="preserve"> warranty statement,</w:t>
      </w:r>
      <w:r w:rsidR="00AF18ED" w:rsidRPr="00A65246">
        <w:rPr>
          <w:sz w:val="18"/>
          <w:szCs w:val="18"/>
        </w:rPr>
        <w:t xml:space="preserve"> and data sheet.</w:t>
      </w:r>
    </w:p>
    <w:p w14:paraId="5FB586EE" w14:textId="77777777" w:rsidR="00AF18ED" w:rsidRPr="00F85A4F" w:rsidRDefault="00AF18ED" w:rsidP="00AF18ED">
      <w:pPr>
        <w:pStyle w:val="Heading2"/>
        <w:numPr>
          <w:ilvl w:val="1"/>
          <w:numId w:val="18"/>
        </w:numPr>
        <w:ind w:hanging="504"/>
        <w:rPr>
          <w:sz w:val="18"/>
          <w:szCs w:val="18"/>
        </w:rPr>
      </w:pPr>
      <w:bookmarkStart w:id="15" w:name="_heading=h.2grqrue" w:colFirst="0" w:colLast="0"/>
      <w:bookmarkStart w:id="16" w:name="_heading=h.3tbugp1" w:colFirst="0" w:colLast="0"/>
      <w:bookmarkStart w:id="17" w:name="_heading=h.111kx3o" w:colFirst="0" w:colLast="0"/>
      <w:bookmarkEnd w:id="15"/>
      <w:bookmarkEnd w:id="16"/>
      <w:bookmarkEnd w:id="17"/>
      <w:r w:rsidRPr="00F85A4F">
        <w:rPr>
          <w:sz w:val="18"/>
          <w:szCs w:val="18"/>
        </w:rPr>
        <w:t xml:space="preserve">WARRANTY </w:t>
      </w:r>
    </w:p>
    <w:p w14:paraId="52063466" w14:textId="36B54BAB" w:rsidR="00AF18ED" w:rsidRPr="00F85A4F" w:rsidRDefault="00AF18ED" w:rsidP="00AF18ED">
      <w:pPr>
        <w:pStyle w:val="Heading3"/>
        <w:numPr>
          <w:ilvl w:val="2"/>
          <w:numId w:val="18"/>
        </w:numPr>
        <w:rPr>
          <w:sz w:val="18"/>
          <w:szCs w:val="18"/>
        </w:rPr>
      </w:pPr>
      <w:r w:rsidRPr="00F85A4F">
        <w:rPr>
          <w:sz w:val="18"/>
          <w:szCs w:val="18"/>
        </w:rPr>
        <w:t>Manufacturer’s Warranty: Provide manufacturer’s standard limited warranty in effect at the date of purchase.</w:t>
      </w:r>
    </w:p>
    <w:p w14:paraId="00000084" w14:textId="77777777" w:rsidR="00BF2C69" w:rsidRPr="00294008" w:rsidRDefault="00092377" w:rsidP="00294008">
      <w:pPr>
        <w:pStyle w:val="Heading1"/>
        <w:numPr>
          <w:ilvl w:val="0"/>
          <w:numId w:val="18"/>
        </w:numPr>
        <w:rPr>
          <w:sz w:val="18"/>
          <w:szCs w:val="18"/>
        </w:rPr>
      </w:pPr>
      <w:bookmarkStart w:id="18" w:name="_heading=h.sqyw64" w:colFirst="0" w:colLast="0"/>
      <w:bookmarkEnd w:id="18"/>
      <w:r w:rsidRPr="00294008">
        <w:rPr>
          <w:sz w:val="18"/>
          <w:szCs w:val="18"/>
        </w:rPr>
        <w:lastRenderedPageBreak/>
        <w:t>PRODUCTS</w:t>
      </w:r>
    </w:p>
    <w:p w14:paraId="00000085" w14:textId="77777777" w:rsidR="00BF2C69" w:rsidRPr="00294008" w:rsidRDefault="00092377">
      <w:pPr>
        <w:pStyle w:val="Heading2"/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t>MANUFACTURERS</w:t>
      </w:r>
    </w:p>
    <w:p w14:paraId="6B44A699" w14:textId="72CE144E" w:rsidR="00071180" w:rsidRPr="006C72F6" w:rsidRDefault="00071180" w:rsidP="00071180">
      <w:pPr>
        <w:pStyle w:val="Heading3"/>
        <w:rPr>
          <w:sz w:val="18"/>
          <w:szCs w:val="18"/>
        </w:rPr>
      </w:pPr>
      <w:r w:rsidRPr="006C72F6">
        <w:rPr>
          <w:sz w:val="18"/>
          <w:szCs w:val="18"/>
        </w:rPr>
        <w:t xml:space="preserve">Specified Manufacturer: </w:t>
      </w:r>
      <w:proofErr w:type="spellStart"/>
      <w:r w:rsidR="006C72F6" w:rsidRPr="006C72F6">
        <w:rPr>
          <w:sz w:val="18"/>
          <w:szCs w:val="18"/>
        </w:rPr>
        <w:t>AmTab</w:t>
      </w:r>
      <w:proofErr w:type="spellEnd"/>
      <w:r w:rsidR="006C72F6" w:rsidRPr="006C72F6">
        <w:rPr>
          <w:sz w:val="18"/>
          <w:szCs w:val="18"/>
        </w:rPr>
        <w:t xml:space="preserve">, 600 </w:t>
      </w:r>
      <w:r w:rsidR="00F85A4F">
        <w:rPr>
          <w:sz w:val="18"/>
          <w:szCs w:val="18"/>
        </w:rPr>
        <w:t>Eagle</w:t>
      </w:r>
      <w:r w:rsidR="006C72F6" w:rsidRPr="006C72F6">
        <w:rPr>
          <w:sz w:val="18"/>
          <w:szCs w:val="18"/>
        </w:rPr>
        <w:t xml:space="preserve"> Drive, Bensenville, IL. Telephone: 630-301-7600. Email: </w:t>
      </w:r>
      <w:hyperlink r:id="rId9" w:history="1">
        <w:r w:rsidR="006C72F6" w:rsidRPr="006C72F6">
          <w:rPr>
            <w:rStyle w:val="Hyperlink"/>
            <w:sz w:val="18"/>
            <w:szCs w:val="18"/>
          </w:rPr>
          <w:t>info@amtab.com</w:t>
        </w:r>
      </w:hyperlink>
      <w:r w:rsidR="006C72F6" w:rsidRPr="006C72F6">
        <w:rPr>
          <w:sz w:val="18"/>
          <w:szCs w:val="18"/>
        </w:rPr>
        <w:t xml:space="preserve">. Web: </w:t>
      </w:r>
      <w:hyperlink r:id="rId10" w:history="1">
        <w:r w:rsidR="006C72F6" w:rsidRPr="006C72F6">
          <w:rPr>
            <w:rStyle w:val="Hyperlink"/>
            <w:sz w:val="18"/>
            <w:szCs w:val="18"/>
          </w:rPr>
          <w:t>www.AmTab.com</w:t>
        </w:r>
      </w:hyperlink>
      <w:r w:rsidR="006C72F6" w:rsidRPr="006C72F6">
        <w:rPr>
          <w:sz w:val="18"/>
          <w:szCs w:val="18"/>
        </w:rPr>
        <w:t xml:space="preserve">.  </w:t>
      </w:r>
      <w:r w:rsidRPr="006C72F6">
        <w:rPr>
          <w:sz w:val="18"/>
          <w:szCs w:val="18"/>
        </w:rPr>
        <w:t xml:space="preserve"> </w:t>
      </w:r>
    </w:p>
    <w:p w14:paraId="43B82F7F" w14:textId="77777777" w:rsidR="00071180" w:rsidRPr="006C72F6" w:rsidRDefault="00071180" w:rsidP="00071180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0C02F4FB" w14:textId="77777777" w:rsidR="00071180" w:rsidRPr="006C72F6" w:rsidRDefault="00071180" w:rsidP="00071180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SPECIFIER NOTES: DELETE ONE OF THE FOLLOWING TWO PARAGRAPHS.</w:t>
      </w:r>
    </w:p>
    <w:p w14:paraId="687CEC7D" w14:textId="77777777" w:rsidR="00071180" w:rsidRPr="006C72F6" w:rsidRDefault="00071180" w:rsidP="00071180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B89772A" w14:textId="77777777" w:rsidR="00071180" w:rsidRPr="006C72F6" w:rsidRDefault="00071180" w:rsidP="00071180">
      <w:pPr>
        <w:pStyle w:val="Heading3"/>
        <w:rPr>
          <w:sz w:val="18"/>
          <w:szCs w:val="18"/>
        </w:rPr>
      </w:pPr>
      <w:r w:rsidRPr="006C72F6">
        <w:rPr>
          <w:sz w:val="18"/>
          <w:szCs w:val="18"/>
        </w:rPr>
        <w:t xml:space="preserve">Substitutions: Not Permitted.  </w:t>
      </w:r>
    </w:p>
    <w:p w14:paraId="042931E7" w14:textId="325DE777" w:rsidR="006C72F6" w:rsidRPr="006C72F6" w:rsidRDefault="00FF70BA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CLASSROOM FURNITURE</w:t>
      </w:r>
      <w:r w:rsidR="0088255B">
        <w:rPr>
          <w:sz w:val="18"/>
          <w:szCs w:val="18"/>
        </w:rPr>
        <w:t xml:space="preserve"> </w:t>
      </w:r>
      <w:r w:rsidR="0088255B" w:rsidRPr="0088255B">
        <w:rPr>
          <w:sz w:val="18"/>
          <w:szCs w:val="18"/>
        </w:rPr>
        <w:t>– CLASSROOMS I, II and III – ES, MS, HS</w:t>
      </w:r>
    </w:p>
    <w:p w14:paraId="10F1B9CD" w14:textId="6A0BBFC5" w:rsidR="00573333" w:rsidRDefault="00B74DF1" w:rsidP="006C72F6">
      <w:pPr>
        <w:pStyle w:val="Heading3"/>
        <w:rPr>
          <w:sz w:val="18"/>
          <w:szCs w:val="18"/>
        </w:rPr>
      </w:pPr>
      <w:proofErr w:type="spellStart"/>
      <w:r>
        <w:rPr>
          <w:sz w:val="18"/>
          <w:szCs w:val="18"/>
        </w:rPr>
        <w:t>AmTab</w:t>
      </w:r>
      <w:proofErr w:type="spellEnd"/>
      <w:r>
        <w:rPr>
          <w:sz w:val="18"/>
          <w:szCs w:val="18"/>
        </w:rPr>
        <w:t xml:space="preserve"> is a full-service branding, interior design, manufacturing, and installation firm. </w:t>
      </w:r>
      <w:bookmarkStart w:id="19" w:name="_Hlk128478494"/>
      <w:proofErr w:type="spellStart"/>
      <w:r w:rsidR="00D41E07">
        <w:rPr>
          <w:sz w:val="18"/>
          <w:szCs w:val="18"/>
        </w:rPr>
        <w:t>AmTab</w:t>
      </w:r>
      <w:proofErr w:type="spellEnd"/>
      <w:r w:rsidR="00D41E07">
        <w:rPr>
          <w:sz w:val="18"/>
          <w:szCs w:val="18"/>
        </w:rPr>
        <w:t xml:space="preserve"> creates modern, popular, and fun K-12 Learning Environments, specializing in Dining Commons and Food Courts with Furniture, Signage, Graphics, and Décor. </w:t>
      </w:r>
      <w:bookmarkEnd w:id="19"/>
      <w:proofErr w:type="spellStart"/>
      <w:r w:rsidR="00625327">
        <w:rPr>
          <w:sz w:val="18"/>
          <w:szCs w:val="18"/>
        </w:rPr>
        <w:t>AmTab</w:t>
      </w:r>
      <w:proofErr w:type="spellEnd"/>
      <w:r w:rsidR="00625327">
        <w:rPr>
          <w:sz w:val="18"/>
          <w:szCs w:val="18"/>
        </w:rPr>
        <w:t xml:space="preserve"> builds strong partnerships with clients that last a lifetime. The </w:t>
      </w:r>
      <w:r w:rsidR="006C72F6">
        <w:rPr>
          <w:sz w:val="18"/>
          <w:szCs w:val="18"/>
        </w:rPr>
        <w:t xml:space="preserve">products </w:t>
      </w:r>
      <w:r w:rsidR="00625327">
        <w:rPr>
          <w:sz w:val="18"/>
          <w:szCs w:val="18"/>
        </w:rPr>
        <w:t xml:space="preserve">in this specification </w:t>
      </w:r>
      <w:r w:rsidR="006C72F6">
        <w:rPr>
          <w:sz w:val="18"/>
          <w:szCs w:val="18"/>
        </w:rPr>
        <w:t xml:space="preserve">are designed for use in the </w:t>
      </w:r>
      <w:r w:rsidR="00FF70BA">
        <w:rPr>
          <w:sz w:val="18"/>
          <w:szCs w:val="18"/>
        </w:rPr>
        <w:t>classroom</w:t>
      </w:r>
      <w:r w:rsidR="0088255B">
        <w:rPr>
          <w:sz w:val="18"/>
          <w:szCs w:val="18"/>
        </w:rPr>
        <w:t xml:space="preserve"> in elementary, middle, and high schools</w:t>
      </w:r>
      <w:r w:rsidR="00FF70BA">
        <w:rPr>
          <w:sz w:val="18"/>
          <w:szCs w:val="18"/>
        </w:rPr>
        <w:t>.</w:t>
      </w:r>
      <w:r w:rsidR="006C72F6">
        <w:rPr>
          <w:sz w:val="18"/>
          <w:szCs w:val="18"/>
        </w:rPr>
        <w:t xml:space="preserve"> These products </w:t>
      </w:r>
      <w:r w:rsidR="00FF70BA">
        <w:rPr>
          <w:sz w:val="18"/>
          <w:szCs w:val="18"/>
        </w:rPr>
        <w:t xml:space="preserve">seating concepts, science lab stools, lecterns, desks, </w:t>
      </w:r>
      <w:r w:rsidR="000E7229">
        <w:rPr>
          <w:sz w:val="18"/>
          <w:szCs w:val="18"/>
        </w:rPr>
        <w:t>maker space</w:t>
      </w:r>
      <w:r w:rsidR="00FF70BA">
        <w:rPr>
          <w:sz w:val="18"/>
          <w:szCs w:val="18"/>
        </w:rPr>
        <w:t xml:space="preserve"> tables, and science lab tables.</w:t>
      </w:r>
      <w:r w:rsidR="008F4069">
        <w:rPr>
          <w:sz w:val="18"/>
          <w:szCs w:val="18"/>
        </w:rPr>
        <w:t xml:space="preserve"> </w:t>
      </w:r>
      <w:proofErr w:type="spellStart"/>
      <w:r w:rsidR="008F4069">
        <w:rPr>
          <w:sz w:val="18"/>
          <w:szCs w:val="18"/>
        </w:rPr>
        <w:t>AmTab</w:t>
      </w:r>
      <w:proofErr w:type="spellEnd"/>
      <w:r w:rsidR="008F4069">
        <w:rPr>
          <w:sz w:val="18"/>
          <w:szCs w:val="18"/>
        </w:rPr>
        <w:t xml:space="preserve"> products are ANSI and BIFMA certified.</w:t>
      </w:r>
      <w:r w:rsidR="00573333">
        <w:rPr>
          <w:sz w:val="18"/>
          <w:szCs w:val="18"/>
        </w:rPr>
        <w:t xml:space="preserve"> </w:t>
      </w:r>
    </w:p>
    <w:p w14:paraId="1BE8778E" w14:textId="77777777" w:rsidR="00AC64EA" w:rsidRPr="00AC64EA" w:rsidRDefault="00AC64EA" w:rsidP="00AC64EA">
      <w:pPr>
        <w:pStyle w:val="Normal1"/>
      </w:pPr>
    </w:p>
    <w:p w14:paraId="188C1D80" w14:textId="77777777" w:rsidR="00AC64EA" w:rsidRPr="006C72F6" w:rsidRDefault="00AC64EA" w:rsidP="00AC64EA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52546CD9" w14:textId="77777777" w:rsidR="00AC64EA" w:rsidRPr="006C72F6" w:rsidRDefault="00AC64EA" w:rsidP="00AC64EA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>PRODUCTS AND OPTIONS NOT REQUIRED FOR THIS PROJECT. OPTIONS WITHIN PRODUCTS ARE INDICATED BY SQUARE BRACKETS.</w:t>
      </w:r>
    </w:p>
    <w:p w14:paraId="0BE0A743" w14:textId="77777777" w:rsidR="00AC64EA" w:rsidRPr="006C72F6" w:rsidRDefault="00AC64EA" w:rsidP="00AC64EA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5EA00416" w14:textId="77777777" w:rsidR="00573333" w:rsidRPr="00573333" w:rsidRDefault="00573333" w:rsidP="006C72F6">
      <w:pPr>
        <w:pStyle w:val="Heading3"/>
        <w:rPr>
          <w:sz w:val="18"/>
          <w:szCs w:val="18"/>
        </w:rPr>
      </w:pPr>
      <w:proofErr w:type="spellStart"/>
      <w:r w:rsidRPr="00573333">
        <w:rPr>
          <w:sz w:val="18"/>
          <w:szCs w:val="18"/>
        </w:rPr>
        <w:t>AmTab</w:t>
      </w:r>
      <w:proofErr w:type="spellEnd"/>
      <w:r w:rsidRPr="00573333">
        <w:rPr>
          <w:sz w:val="18"/>
          <w:szCs w:val="18"/>
        </w:rPr>
        <w:t xml:space="preserve"> Product Options: </w:t>
      </w:r>
    </w:p>
    <w:p w14:paraId="2BDAF1D5" w14:textId="77777777" w:rsidR="00573333" w:rsidRPr="00573333" w:rsidRDefault="00573333" w:rsidP="00573333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Mix</w:t>
      </w:r>
      <w:r>
        <w:rPr>
          <w:sz w:val="18"/>
          <w:szCs w:val="18"/>
        </w:rPr>
        <w:t xml:space="preserve"> </w:t>
      </w:r>
      <w:r w:rsidRPr="00573333">
        <w:rPr>
          <w:sz w:val="18"/>
          <w:szCs w:val="18"/>
        </w:rPr>
        <w:t>and Match Standard Table Top and Bench Laminates: [Wilsonart Standard Laminates], [Formica Standard Laminates], [</w:t>
      </w:r>
      <w:proofErr w:type="spellStart"/>
      <w:r w:rsidRPr="00573333">
        <w:rPr>
          <w:sz w:val="18"/>
          <w:szCs w:val="18"/>
        </w:rPr>
        <w:t>Pionite</w:t>
      </w:r>
      <w:proofErr w:type="spellEnd"/>
      <w:r w:rsidRPr="00573333">
        <w:rPr>
          <w:sz w:val="18"/>
          <w:szCs w:val="18"/>
        </w:rPr>
        <w:t xml:space="preserve"> Standard Laminates], [</w:t>
      </w:r>
      <w:proofErr w:type="spellStart"/>
      <w:r w:rsidRPr="00573333">
        <w:rPr>
          <w:sz w:val="18"/>
          <w:szCs w:val="18"/>
        </w:rPr>
        <w:t>Nevamar</w:t>
      </w:r>
      <w:proofErr w:type="spellEnd"/>
      <w:r w:rsidRPr="00573333">
        <w:rPr>
          <w:sz w:val="18"/>
          <w:szCs w:val="18"/>
        </w:rPr>
        <w:t xml:space="preserve"> Standard Laminates], [Arborite Standard Laminates], [</w:t>
      </w:r>
      <w:proofErr w:type="spellStart"/>
      <w:r w:rsidRPr="00573333">
        <w:rPr>
          <w:sz w:val="18"/>
          <w:szCs w:val="18"/>
        </w:rPr>
        <w:t>Laminart</w:t>
      </w:r>
      <w:proofErr w:type="spellEnd"/>
      <w:r w:rsidRPr="00573333">
        <w:rPr>
          <w:sz w:val="18"/>
          <w:szCs w:val="18"/>
        </w:rPr>
        <w:t xml:space="preserve"> Standard Laminates], or [Egger Standard Laminates]. </w:t>
      </w:r>
    </w:p>
    <w:p w14:paraId="41997C8C" w14:textId="77777777" w:rsidR="00573333" w:rsidRPr="00573333" w:rsidRDefault="00573333" w:rsidP="00573333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Mix and Match Upgrade Premium Table Top Laminates: [Wilsonart Premium Laminates], [Formica Premium Laminates], [</w:t>
      </w:r>
      <w:proofErr w:type="spellStart"/>
      <w:r w:rsidRPr="00573333">
        <w:rPr>
          <w:sz w:val="18"/>
          <w:szCs w:val="18"/>
        </w:rPr>
        <w:t>Pionite</w:t>
      </w:r>
      <w:proofErr w:type="spellEnd"/>
      <w:r w:rsidRPr="00573333">
        <w:rPr>
          <w:sz w:val="18"/>
          <w:szCs w:val="18"/>
        </w:rPr>
        <w:t xml:space="preserve"> Premium Laminates], [</w:t>
      </w:r>
      <w:proofErr w:type="spellStart"/>
      <w:r w:rsidRPr="00573333">
        <w:rPr>
          <w:sz w:val="18"/>
          <w:szCs w:val="18"/>
        </w:rPr>
        <w:t>Nevamar</w:t>
      </w:r>
      <w:proofErr w:type="spellEnd"/>
      <w:r w:rsidRPr="00573333">
        <w:rPr>
          <w:sz w:val="18"/>
          <w:szCs w:val="18"/>
        </w:rPr>
        <w:t xml:space="preserve"> Premium Laminates], [Arborite Premium Laminates], [</w:t>
      </w:r>
      <w:proofErr w:type="spellStart"/>
      <w:r w:rsidRPr="00573333">
        <w:rPr>
          <w:sz w:val="18"/>
          <w:szCs w:val="18"/>
        </w:rPr>
        <w:t>Laminart</w:t>
      </w:r>
      <w:proofErr w:type="spellEnd"/>
      <w:r w:rsidRPr="00573333">
        <w:rPr>
          <w:sz w:val="18"/>
          <w:szCs w:val="18"/>
        </w:rPr>
        <w:t xml:space="preserve"> Premium Laminates], or [Egger Premium Laminates]. </w:t>
      </w:r>
    </w:p>
    <w:p w14:paraId="46E13B40" w14:textId="2B7F3C81" w:rsidR="00573333" w:rsidRPr="00573333" w:rsidRDefault="00573333" w:rsidP="00573333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Standard T-Molding Table Top and Bench Edge Colors: [Black], [Brown], [Gray], [Beige], [Navy Blue], [Red], [Burgundy], [Light Green], [Yellow], [Blue], [Hunter Green], [Orange], [Purple], [Green], [Light Blue], [Gold], or [Aqua Teal]. </w:t>
      </w:r>
    </w:p>
    <w:p w14:paraId="76546816" w14:textId="77777777" w:rsidR="00573333" w:rsidRPr="00573333" w:rsidRDefault="00573333" w:rsidP="00573333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Upgrade Dyna-Rock Table Top and Bench Edge Colors: [Black], [Brown], [Gray], [Beige], [Navy Blue], [Red], [Burgundy], [Light Green], [Yellow], [Blue], [Hunter Green], [Orange], [Purple], [Green], [Light Blue], [Gold], [Pink], or [Aqua Teal]. </w:t>
      </w:r>
    </w:p>
    <w:p w14:paraId="70419204" w14:textId="77777777" w:rsidR="00573333" w:rsidRPr="00573333" w:rsidRDefault="00573333" w:rsidP="00573333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Standard Metal Finishes: [Titanium], [Champagne], [Charcoal], [Black], [Brown], [Gray], [Beige], or [White].</w:t>
      </w:r>
    </w:p>
    <w:p w14:paraId="3561F10C" w14:textId="2800FD07" w:rsidR="00573333" w:rsidRDefault="00573333" w:rsidP="00573333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Mix and Match Upgrade Wheel Colors: [Black], [Brown], [Gray], [Beige], [Navy Blue], [Red], [Burgundy], [Light Green], [Yellow], [Blue], [Hunter Green], [Orange], [Purple], [Green], [Light Blue], [Gold], or [Aqua Teal].</w:t>
      </w:r>
    </w:p>
    <w:p w14:paraId="1E52B1C1" w14:textId="77777777" w:rsidR="0048469A" w:rsidRDefault="00573333" w:rsidP="000E6E87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Upgrade Custom Logo </w:t>
      </w:r>
      <w:proofErr w:type="gramStart"/>
      <w:r w:rsidRPr="00573333">
        <w:rPr>
          <w:sz w:val="18"/>
          <w:szCs w:val="18"/>
        </w:rPr>
        <w:t>Table Top</w:t>
      </w:r>
      <w:proofErr w:type="gramEnd"/>
      <w:r w:rsidRPr="00573333">
        <w:rPr>
          <w:sz w:val="18"/>
          <w:szCs w:val="18"/>
        </w:rPr>
        <w:t xml:space="preserve"> and Bench: Contact the manufacturer for custom logo tops.</w:t>
      </w:r>
    </w:p>
    <w:p w14:paraId="2122A72B" w14:textId="216DFAAD" w:rsidR="00F42829" w:rsidRPr="00F42829" w:rsidRDefault="00B47619" w:rsidP="00F42829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Standard Seat Finishes: [Blue], [Red], or [Green].</w:t>
      </w:r>
    </w:p>
    <w:p w14:paraId="4AAA0028" w14:textId="35C47C15" w:rsidR="00D0130E" w:rsidRDefault="00D0130E" w:rsidP="0048469A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 xml:space="preserve">Upgrade Premium </w:t>
      </w:r>
      <w:proofErr w:type="gramStart"/>
      <w:r>
        <w:rPr>
          <w:sz w:val="18"/>
          <w:szCs w:val="18"/>
        </w:rPr>
        <w:t>Table Tops</w:t>
      </w:r>
      <w:proofErr w:type="gramEnd"/>
      <w:r>
        <w:rPr>
          <w:sz w:val="18"/>
          <w:szCs w:val="18"/>
        </w:rPr>
        <w:t>: [Whiteboard – Markerboard surface], [Chem Res Top], [Epoxy Top], [Phenolic Top], or [Butcher Block Top].</w:t>
      </w:r>
    </w:p>
    <w:p w14:paraId="3A996BEB" w14:textId="125B110E" w:rsidR="0048469A" w:rsidRPr="0048469A" w:rsidRDefault="0048469A" w:rsidP="0048469A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 xml:space="preserve">Upgrade Metal Finish: Chrome. </w:t>
      </w:r>
    </w:p>
    <w:p w14:paraId="733D5FB1" w14:textId="77777777" w:rsidR="0048469A" w:rsidRDefault="0048469A" w:rsidP="0048469A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>Upgrade Core: Plywood.</w:t>
      </w:r>
    </w:p>
    <w:p w14:paraId="1BC8D5B3" w14:textId="4DE217F9" w:rsidR="006C72F6" w:rsidRPr="0048469A" w:rsidRDefault="0048469A" w:rsidP="00973B7E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>Upgrade ADA: [ADA Accessible], [1 ADA accessible spot] or [2 ADA accessible spots].</w:t>
      </w:r>
    </w:p>
    <w:p w14:paraId="245816D4" w14:textId="5FFE008F" w:rsidR="00C43606" w:rsidRDefault="00C43606">
      <w:pPr>
        <w:pStyle w:val="Heading2"/>
        <w:ind w:hanging="504"/>
        <w:rPr>
          <w:sz w:val="18"/>
          <w:szCs w:val="18"/>
        </w:rPr>
      </w:pPr>
      <w:r w:rsidRPr="00C43606">
        <w:rPr>
          <w:sz w:val="18"/>
          <w:szCs w:val="18"/>
        </w:rPr>
        <w:t xml:space="preserve">SEATING CONCEPTS </w:t>
      </w:r>
    </w:p>
    <w:p w14:paraId="7545B7A2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0EA2B89E" w14:textId="44B00183" w:rsidR="00762775" w:rsidRPr="006C72F6" w:rsidRDefault="00762775" w:rsidP="00762775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13913521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36329F52" w14:textId="361B0297" w:rsidR="00C43606" w:rsidRPr="00C43606" w:rsidRDefault="00AD0B30" w:rsidP="00C43606">
      <w:pPr>
        <w:pStyle w:val="Heading3"/>
        <w:rPr>
          <w:sz w:val="18"/>
          <w:szCs w:val="18"/>
        </w:rPr>
      </w:pPr>
      <w:r>
        <w:rPr>
          <w:sz w:val="18"/>
          <w:szCs w:val="18"/>
        </w:rPr>
        <w:t xml:space="preserve">Seating Concepts </w:t>
      </w:r>
      <w:r w:rsidR="00C43606" w:rsidRPr="00C43606">
        <w:rPr>
          <w:sz w:val="18"/>
          <w:szCs w:val="18"/>
        </w:rPr>
        <w:t xml:space="preserve">Active Learning Ergonomic Engage Chairs </w:t>
      </w:r>
    </w:p>
    <w:p w14:paraId="57895705" w14:textId="57D46BA9" w:rsidR="00C43606" w:rsidRDefault="00C43606" w:rsidP="00C43606">
      <w:pPr>
        <w:pStyle w:val="Heading4"/>
        <w:rPr>
          <w:sz w:val="18"/>
          <w:szCs w:val="18"/>
        </w:rPr>
      </w:pPr>
      <w:r w:rsidRPr="00C43606">
        <w:rPr>
          <w:sz w:val="18"/>
          <w:szCs w:val="18"/>
        </w:rPr>
        <w:t>Ergonomic Engage Chair 1 – ErgoEngageChair-1</w:t>
      </w:r>
      <w:r w:rsidR="000E7229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30B14868" w14:textId="62AD060E" w:rsidR="00C43606" w:rsidRDefault="00C43606" w:rsidP="00C43606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Physical Characteristics:</w:t>
      </w:r>
    </w:p>
    <w:p w14:paraId="3A909048" w14:textId="77777777" w:rsidR="00C43606" w:rsidRDefault="00C43606" w:rsidP="00C43606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Chair: </w:t>
      </w:r>
    </w:p>
    <w:p w14:paraId="18FAA443" w14:textId="0FE24F2E" w:rsidR="00C43606" w:rsidRDefault="00C43606" w:rsidP="00C4360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Width: 12</w:t>
      </w:r>
      <w:r w:rsidR="00AD0B30">
        <w:rPr>
          <w:sz w:val="18"/>
          <w:szCs w:val="18"/>
        </w:rPr>
        <w:t>.625</w:t>
      </w:r>
      <w:r>
        <w:rPr>
          <w:sz w:val="18"/>
          <w:szCs w:val="18"/>
        </w:rPr>
        <w:t xml:space="preserve"> inches</w:t>
      </w:r>
      <w:r w:rsidR="00AD0B30">
        <w:rPr>
          <w:sz w:val="18"/>
          <w:szCs w:val="18"/>
        </w:rPr>
        <w:t xml:space="preserve"> (32 centimeters).</w:t>
      </w:r>
    </w:p>
    <w:p w14:paraId="589A76BB" w14:textId="797139F3" w:rsidR="00C43606" w:rsidRDefault="00C43606" w:rsidP="00C4360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 xml:space="preserve">Depth: 11 inches </w:t>
      </w:r>
      <w:r w:rsidR="00AD0B30">
        <w:rPr>
          <w:sz w:val="18"/>
          <w:szCs w:val="18"/>
        </w:rPr>
        <w:t>(28 centimeters).</w:t>
      </w:r>
    </w:p>
    <w:p w14:paraId="7F551EF0" w14:textId="77777777" w:rsidR="00AD0B30" w:rsidRDefault="00C43606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Height: 23 inches</w:t>
      </w:r>
      <w:r w:rsidR="00AD0B30">
        <w:rPr>
          <w:sz w:val="18"/>
          <w:szCs w:val="18"/>
        </w:rPr>
        <w:t xml:space="preserve"> (58 centimeters).</w:t>
      </w:r>
    </w:p>
    <w:p w14:paraId="33A19FB9" w14:textId="77777777" w:rsidR="00AD0B30" w:rsidRDefault="00C43606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Seat Height: 12</w:t>
      </w:r>
      <w:r w:rsidR="00AD0B30">
        <w:rPr>
          <w:sz w:val="18"/>
          <w:szCs w:val="18"/>
        </w:rPr>
        <w:t>.25</w:t>
      </w:r>
      <w:r>
        <w:rPr>
          <w:sz w:val="18"/>
          <w:szCs w:val="18"/>
        </w:rPr>
        <w:t xml:space="preserve"> inches</w:t>
      </w:r>
      <w:r w:rsidR="00AD0B30">
        <w:rPr>
          <w:sz w:val="18"/>
          <w:szCs w:val="18"/>
        </w:rPr>
        <w:t xml:space="preserve"> (31 centimeters).</w:t>
      </w:r>
    </w:p>
    <w:p w14:paraId="6D56DC75" w14:textId="02EA3C6C" w:rsidR="00C43606" w:rsidRDefault="00C43606" w:rsidP="00AD0B30">
      <w:pPr>
        <w:pStyle w:val="Heading4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ab/>
      </w:r>
    </w:p>
    <w:p w14:paraId="37FA69BA" w14:textId="0B330C50" w:rsidR="00AD0B30" w:rsidRPr="00AD0B30" w:rsidRDefault="00AD0B30" w:rsidP="00AD0B30">
      <w:pPr>
        <w:pStyle w:val="Heading4"/>
        <w:numPr>
          <w:ilvl w:val="3"/>
          <w:numId w:val="19"/>
        </w:numPr>
        <w:rPr>
          <w:sz w:val="18"/>
          <w:szCs w:val="18"/>
        </w:rPr>
      </w:pPr>
      <w:r w:rsidRPr="00AD0B30">
        <w:rPr>
          <w:sz w:val="18"/>
          <w:szCs w:val="18"/>
        </w:rPr>
        <w:t xml:space="preserve">Ergonomic Engage Chair </w:t>
      </w:r>
      <w:r>
        <w:rPr>
          <w:sz w:val="18"/>
          <w:szCs w:val="18"/>
        </w:rPr>
        <w:t>6</w:t>
      </w:r>
      <w:r w:rsidRPr="00AD0B30">
        <w:rPr>
          <w:sz w:val="18"/>
          <w:szCs w:val="18"/>
        </w:rPr>
        <w:t xml:space="preserve"> – ErgoEngageChair-</w:t>
      </w:r>
      <w:r>
        <w:rPr>
          <w:sz w:val="18"/>
          <w:szCs w:val="18"/>
        </w:rPr>
        <w:t>6</w:t>
      </w:r>
      <w:r w:rsidR="000E7229">
        <w:rPr>
          <w:sz w:val="18"/>
          <w:szCs w:val="18"/>
        </w:rPr>
        <w:t>.</w:t>
      </w:r>
      <w:r w:rsidRPr="00AD0B30">
        <w:rPr>
          <w:sz w:val="18"/>
          <w:szCs w:val="18"/>
        </w:rPr>
        <w:t xml:space="preserve"> </w:t>
      </w:r>
    </w:p>
    <w:p w14:paraId="1CB6D678" w14:textId="77777777" w:rsidR="00AD0B30" w:rsidRDefault="00AD0B30" w:rsidP="00AD0B3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Physical Characteristics:</w:t>
      </w:r>
    </w:p>
    <w:p w14:paraId="2D4E8187" w14:textId="77777777" w:rsidR="00AD0B30" w:rsidRDefault="00AD0B30" w:rsidP="00AD0B3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 xml:space="preserve">Chair: </w:t>
      </w:r>
    </w:p>
    <w:p w14:paraId="37CBD9E8" w14:textId="02D64B52" w:rsidR="00AD0B30" w:rsidRDefault="00AD0B30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Width: 17.875 inches (45 centimeters).</w:t>
      </w:r>
    </w:p>
    <w:p w14:paraId="22736629" w14:textId="488A73D7" w:rsidR="00AD0B30" w:rsidRDefault="00AD0B30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Depth: 17.75 inches (45 centimeters).</w:t>
      </w:r>
    </w:p>
    <w:p w14:paraId="4022F44F" w14:textId="62091764" w:rsidR="00AD0B30" w:rsidRDefault="00AD0B30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Height: 35 inches (89 centimeters).</w:t>
      </w:r>
    </w:p>
    <w:p w14:paraId="18034422" w14:textId="261B22E7" w:rsidR="00AD0B30" w:rsidRDefault="00AD0B30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Seat Height: 20.125 inches (51 centimeters).</w:t>
      </w:r>
    </w:p>
    <w:p w14:paraId="7A16D161" w14:textId="77777777" w:rsidR="00AD0B30" w:rsidRPr="00AD0B30" w:rsidRDefault="00AD0B30" w:rsidP="00AD0B30">
      <w:pPr>
        <w:pStyle w:val="Normal1"/>
      </w:pPr>
    </w:p>
    <w:p w14:paraId="65556E28" w14:textId="239B7A4F" w:rsidR="00AD0B30" w:rsidRPr="00C43606" w:rsidRDefault="00AD0B30" w:rsidP="00AD0B30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Seating Concepts Activity Stools</w:t>
      </w:r>
      <w:r w:rsidRPr="00C43606">
        <w:rPr>
          <w:sz w:val="18"/>
          <w:szCs w:val="18"/>
        </w:rPr>
        <w:t xml:space="preserve"> </w:t>
      </w:r>
    </w:p>
    <w:p w14:paraId="196FD963" w14:textId="406C0B57" w:rsidR="00AD0B30" w:rsidRPr="00077227" w:rsidRDefault="00AD0B30" w:rsidP="00AD0B30">
      <w:pPr>
        <w:pStyle w:val="Heading4"/>
        <w:rPr>
          <w:sz w:val="18"/>
          <w:szCs w:val="18"/>
        </w:rPr>
      </w:pPr>
      <w:r w:rsidRPr="00077227">
        <w:rPr>
          <w:sz w:val="18"/>
          <w:szCs w:val="18"/>
        </w:rPr>
        <w:t>Activity Stool 1 – ActivityStool-1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72F3712B" w14:textId="77777777" w:rsidR="00AD0B30" w:rsidRPr="00077227" w:rsidRDefault="00AD0B30" w:rsidP="00AD0B3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00498665" w14:textId="77777777" w:rsidR="00AD0B30" w:rsidRPr="00077227" w:rsidRDefault="00AD0B30" w:rsidP="00AD0B3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1FB58944" w14:textId="0C618E12" w:rsidR="00AD0B30" w:rsidRPr="00077227" w:rsidRDefault="00AD0B30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Width: 12</w:t>
      </w:r>
      <w:r w:rsidR="00077227" w:rsidRPr="00077227">
        <w:rPr>
          <w:sz w:val="18"/>
          <w:szCs w:val="18"/>
        </w:rPr>
        <w:t xml:space="preserve"> </w:t>
      </w:r>
      <w:r w:rsidRPr="00077227">
        <w:rPr>
          <w:sz w:val="18"/>
          <w:szCs w:val="18"/>
        </w:rPr>
        <w:t>inches (3</w:t>
      </w:r>
      <w:r w:rsidR="00077227" w:rsidRPr="00077227">
        <w:rPr>
          <w:sz w:val="18"/>
          <w:szCs w:val="18"/>
        </w:rPr>
        <w:t>0</w:t>
      </w:r>
      <w:r w:rsidRPr="00077227">
        <w:rPr>
          <w:sz w:val="18"/>
          <w:szCs w:val="18"/>
        </w:rPr>
        <w:t xml:space="preserve"> centimeters).</w:t>
      </w:r>
    </w:p>
    <w:p w14:paraId="125FAE81" w14:textId="1156C9E9" w:rsidR="00AD0B30" w:rsidRPr="00077227" w:rsidRDefault="00AD0B30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Depth: 1</w:t>
      </w:r>
      <w:r w:rsidR="00077227" w:rsidRPr="00077227">
        <w:rPr>
          <w:sz w:val="18"/>
          <w:szCs w:val="18"/>
        </w:rPr>
        <w:t>2</w:t>
      </w:r>
      <w:r w:rsidRPr="00077227">
        <w:rPr>
          <w:sz w:val="18"/>
          <w:szCs w:val="18"/>
        </w:rPr>
        <w:t xml:space="preserve"> inches </w:t>
      </w:r>
      <w:r w:rsidR="00077227" w:rsidRPr="00077227">
        <w:rPr>
          <w:sz w:val="18"/>
          <w:szCs w:val="18"/>
        </w:rPr>
        <w:t>(30 centimeters).</w:t>
      </w:r>
    </w:p>
    <w:p w14:paraId="7BB64095" w14:textId="31AB8155" w:rsidR="00AD0B30" w:rsidRPr="00077227" w:rsidRDefault="00AD0B30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Height: </w:t>
      </w:r>
      <w:r w:rsidR="00077227" w:rsidRPr="00077227">
        <w:rPr>
          <w:sz w:val="18"/>
          <w:szCs w:val="18"/>
        </w:rPr>
        <w:t>12</w:t>
      </w:r>
      <w:r w:rsidRPr="00077227">
        <w:rPr>
          <w:sz w:val="18"/>
          <w:szCs w:val="18"/>
        </w:rPr>
        <w:t xml:space="preserve"> inches </w:t>
      </w:r>
      <w:r w:rsidR="00077227" w:rsidRPr="00077227">
        <w:rPr>
          <w:sz w:val="18"/>
          <w:szCs w:val="18"/>
        </w:rPr>
        <w:t>(30 centimeters).</w:t>
      </w:r>
    </w:p>
    <w:p w14:paraId="19D89D66" w14:textId="1D32A4CB" w:rsidR="00AD0B30" w:rsidRPr="00077227" w:rsidRDefault="00AD0B30" w:rsidP="00AD0B3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Seat Height: 12 inches </w:t>
      </w:r>
      <w:r w:rsidR="00077227" w:rsidRPr="00077227">
        <w:rPr>
          <w:sz w:val="18"/>
          <w:szCs w:val="18"/>
        </w:rPr>
        <w:t>(30 centimeters).</w:t>
      </w:r>
    </w:p>
    <w:p w14:paraId="6F1C9E86" w14:textId="02F717BA" w:rsidR="00AD0B30" w:rsidRDefault="00AD0B30" w:rsidP="00AD0B30">
      <w:pPr>
        <w:pStyle w:val="Normal1"/>
      </w:pPr>
    </w:p>
    <w:p w14:paraId="631E4237" w14:textId="0BFBDDE1" w:rsidR="00077227" w:rsidRPr="00077227" w:rsidRDefault="00077227" w:rsidP="00077227">
      <w:pPr>
        <w:pStyle w:val="Heading4"/>
        <w:rPr>
          <w:sz w:val="18"/>
          <w:szCs w:val="18"/>
        </w:rPr>
      </w:pPr>
      <w:r w:rsidRPr="00077227">
        <w:rPr>
          <w:sz w:val="18"/>
          <w:szCs w:val="18"/>
        </w:rPr>
        <w:t xml:space="preserve">Activity Stool </w:t>
      </w:r>
      <w:r>
        <w:rPr>
          <w:sz w:val="18"/>
          <w:szCs w:val="18"/>
        </w:rPr>
        <w:t>2</w:t>
      </w:r>
      <w:r w:rsidRPr="00077227">
        <w:rPr>
          <w:sz w:val="18"/>
          <w:szCs w:val="18"/>
        </w:rPr>
        <w:t xml:space="preserve"> – ActivityStool-</w:t>
      </w:r>
      <w:r>
        <w:rPr>
          <w:sz w:val="18"/>
          <w:szCs w:val="18"/>
        </w:rPr>
        <w:t>2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1ADF2561" w14:textId="77777777" w:rsidR="00077227" w:rsidRPr="00077227" w:rsidRDefault="00077227" w:rsidP="0007722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7DA9B534" w14:textId="77777777" w:rsidR="00077227" w:rsidRPr="00077227" w:rsidRDefault="00077227" w:rsidP="0007722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72998A38" w14:textId="277C9163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Width: 1</w:t>
      </w:r>
      <w:r>
        <w:rPr>
          <w:sz w:val="18"/>
          <w:szCs w:val="18"/>
        </w:rPr>
        <w:t>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centimeters).</w:t>
      </w:r>
    </w:p>
    <w:p w14:paraId="075869C7" w14:textId="36A7A12A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Depth: 1</w:t>
      </w:r>
      <w:r>
        <w:rPr>
          <w:sz w:val="18"/>
          <w:szCs w:val="18"/>
        </w:rPr>
        <w:t>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centimeters).</w:t>
      </w:r>
    </w:p>
    <w:p w14:paraId="65DEAC44" w14:textId="122E7412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Height: 1</w:t>
      </w:r>
      <w:r>
        <w:rPr>
          <w:sz w:val="18"/>
          <w:szCs w:val="18"/>
        </w:rPr>
        <w:t>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centimeters).</w:t>
      </w:r>
    </w:p>
    <w:p w14:paraId="2A8396A7" w14:textId="554E5F7D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Seat Height: 1</w:t>
      </w:r>
      <w:r>
        <w:rPr>
          <w:sz w:val="18"/>
          <w:szCs w:val="18"/>
        </w:rPr>
        <w:t>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centimeters).</w:t>
      </w:r>
    </w:p>
    <w:p w14:paraId="5C55DEE9" w14:textId="7889BBA1" w:rsidR="00AD0B30" w:rsidRDefault="00AD0B30" w:rsidP="00AD0B30">
      <w:pPr>
        <w:pStyle w:val="Normal1"/>
      </w:pPr>
    </w:p>
    <w:p w14:paraId="500A4854" w14:textId="587BA8F9" w:rsidR="00077227" w:rsidRPr="00077227" w:rsidRDefault="00077227" w:rsidP="00077227">
      <w:pPr>
        <w:pStyle w:val="Heading4"/>
        <w:rPr>
          <w:sz w:val="18"/>
          <w:szCs w:val="18"/>
        </w:rPr>
      </w:pPr>
      <w:r w:rsidRPr="00077227">
        <w:rPr>
          <w:sz w:val="18"/>
          <w:szCs w:val="18"/>
        </w:rPr>
        <w:t xml:space="preserve">Activity Stool </w:t>
      </w:r>
      <w:r>
        <w:rPr>
          <w:sz w:val="18"/>
          <w:szCs w:val="18"/>
        </w:rPr>
        <w:t>3</w:t>
      </w:r>
      <w:r w:rsidRPr="00077227">
        <w:rPr>
          <w:sz w:val="18"/>
          <w:szCs w:val="18"/>
        </w:rPr>
        <w:t xml:space="preserve"> – ActivityStool-</w:t>
      </w:r>
      <w:r>
        <w:rPr>
          <w:sz w:val="18"/>
          <w:szCs w:val="18"/>
        </w:rPr>
        <w:t>3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3585A6AB" w14:textId="77777777" w:rsidR="00077227" w:rsidRPr="00077227" w:rsidRDefault="00077227" w:rsidP="0007722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6357B407" w14:textId="77777777" w:rsidR="00077227" w:rsidRPr="00077227" w:rsidRDefault="00077227" w:rsidP="0007722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36A25C71" w14:textId="296C2191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Width: 1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077227">
        <w:rPr>
          <w:sz w:val="18"/>
          <w:szCs w:val="18"/>
        </w:rPr>
        <w:t xml:space="preserve"> centimeters).</w:t>
      </w:r>
    </w:p>
    <w:p w14:paraId="0DC1241C" w14:textId="4B13D0A7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Depth: 1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077227">
        <w:rPr>
          <w:sz w:val="18"/>
          <w:szCs w:val="18"/>
        </w:rPr>
        <w:t xml:space="preserve"> centimeters).</w:t>
      </w:r>
    </w:p>
    <w:p w14:paraId="4592FD78" w14:textId="5B9FAD1F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Height: 1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077227">
        <w:rPr>
          <w:sz w:val="18"/>
          <w:szCs w:val="18"/>
        </w:rPr>
        <w:t xml:space="preserve"> centimeters).</w:t>
      </w:r>
    </w:p>
    <w:p w14:paraId="56EFFEAE" w14:textId="2207EC0F" w:rsidR="00077227" w:rsidRDefault="00077227" w:rsidP="00926952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Seat Height: 1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077227">
        <w:rPr>
          <w:sz w:val="18"/>
          <w:szCs w:val="18"/>
        </w:rPr>
        <w:t xml:space="preserve"> centimeters).</w:t>
      </w:r>
    </w:p>
    <w:p w14:paraId="24F7B3DF" w14:textId="77777777" w:rsidR="00077227" w:rsidRPr="00077227" w:rsidRDefault="00077227" w:rsidP="00077227">
      <w:pPr>
        <w:pStyle w:val="Normal1"/>
      </w:pPr>
    </w:p>
    <w:p w14:paraId="798ED11D" w14:textId="1B0E470E" w:rsidR="00077227" w:rsidRPr="00077227" w:rsidRDefault="00077227" w:rsidP="00077227">
      <w:pPr>
        <w:pStyle w:val="Heading4"/>
        <w:rPr>
          <w:sz w:val="18"/>
          <w:szCs w:val="18"/>
        </w:rPr>
      </w:pPr>
      <w:r w:rsidRPr="00077227">
        <w:rPr>
          <w:sz w:val="18"/>
          <w:szCs w:val="18"/>
        </w:rPr>
        <w:t xml:space="preserve">Activity Stool 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 xml:space="preserve"> – ActivityStool-</w:t>
      </w:r>
      <w:r>
        <w:rPr>
          <w:sz w:val="18"/>
          <w:szCs w:val="18"/>
        </w:rPr>
        <w:t>4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76F92FC8" w14:textId="77777777" w:rsidR="00077227" w:rsidRPr="00077227" w:rsidRDefault="00077227" w:rsidP="0007722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50AAFB60" w14:textId="77777777" w:rsidR="00077227" w:rsidRPr="00077227" w:rsidRDefault="00077227" w:rsidP="0007722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4A7A651F" w14:textId="32B07B9D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Width: </w:t>
      </w:r>
      <w:r>
        <w:rPr>
          <w:sz w:val="18"/>
          <w:szCs w:val="18"/>
        </w:rPr>
        <w:t>21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53</w:t>
      </w:r>
      <w:r w:rsidRPr="00077227">
        <w:rPr>
          <w:sz w:val="18"/>
          <w:szCs w:val="18"/>
        </w:rPr>
        <w:t xml:space="preserve"> centimeters).</w:t>
      </w:r>
    </w:p>
    <w:p w14:paraId="54862888" w14:textId="16C73EC6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Depth: </w:t>
      </w:r>
      <w:r>
        <w:rPr>
          <w:sz w:val="18"/>
          <w:szCs w:val="18"/>
        </w:rPr>
        <w:t>21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53</w:t>
      </w:r>
      <w:r w:rsidRPr="00077227">
        <w:rPr>
          <w:sz w:val="18"/>
          <w:szCs w:val="18"/>
        </w:rPr>
        <w:t xml:space="preserve"> centimeters).</w:t>
      </w:r>
    </w:p>
    <w:p w14:paraId="39CDD42E" w14:textId="048AED85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Height: </w:t>
      </w:r>
      <w:r>
        <w:rPr>
          <w:sz w:val="18"/>
          <w:szCs w:val="18"/>
        </w:rPr>
        <w:t>21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53</w:t>
      </w:r>
      <w:r w:rsidRPr="00077227">
        <w:rPr>
          <w:sz w:val="18"/>
          <w:szCs w:val="18"/>
        </w:rPr>
        <w:t xml:space="preserve"> centimeters).</w:t>
      </w:r>
    </w:p>
    <w:p w14:paraId="2851BC55" w14:textId="44DBB9B1" w:rsidR="00077227" w:rsidRPr="00077227" w:rsidRDefault="00077227" w:rsidP="0007722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Seat Height: </w:t>
      </w:r>
      <w:r>
        <w:rPr>
          <w:sz w:val="18"/>
          <w:szCs w:val="18"/>
        </w:rPr>
        <w:t>21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53</w:t>
      </w:r>
      <w:r w:rsidRPr="00077227">
        <w:rPr>
          <w:sz w:val="18"/>
          <w:szCs w:val="18"/>
        </w:rPr>
        <w:t xml:space="preserve"> centimeters).</w:t>
      </w:r>
    </w:p>
    <w:p w14:paraId="391BC62F" w14:textId="44EA3FB6" w:rsidR="00077227" w:rsidRDefault="00077227" w:rsidP="00AD0B30">
      <w:pPr>
        <w:pStyle w:val="Normal1"/>
      </w:pPr>
    </w:p>
    <w:p w14:paraId="20361BC8" w14:textId="65FB3110" w:rsidR="00B47619" w:rsidRPr="00C43606" w:rsidRDefault="00B47619" w:rsidP="00B47619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Seating Concepts Montessori Chairs</w:t>
      </w:r>
      <w:r w:rsidRPr="00C43606">
        <w:rPr>
          <w:sz w:val="18"/>
          <w:szCs w:val="18"/>
        </w:rPr>
        <w:t xml:space="preserve"> </w:t>
      </w:r>
    </w:p>
    <w:p w14:paraId="56D496B4" w14:textId="0DC89B76" w:rsidR="00B47619" w:rsidRPr="00077227" w:rsidRDefault="00B47619" w:rsidP="00B47619">
      <w:pPr>
        <w:pStyle w:val="Heading4"/>
        <w:rPr>
          <w:sz w:val="18"/>
          <w:szCs w:val="18"/>
        </w:rPr>
      </w:pPr>
      <w:r>
        <w:rPr>
          <w:sz w:val="18"/>
          <w:szCs w:val="18"/>
        </w:rPr>
        <w:t>Montessori Chair</w:t>
      </w:r>
      <w:r w:rsidRPr="00077227">
        <w:rPr>
          <w:sz w:val="18"/>
          <w:szCs w:val="18"/>
        </w:rPr>
        <w:t xml:space="preserve"> 1 – </w:t>
      </w:r>
      <w:r>
        <w:rPr>
          <w:sz w:val="18"/>
          <w:szCs w:val="18"/>
        </w:rPr>
        <w:t>ClassChair</w:t>
      </w:r>
      <w:r w:rsidRPr="00077227">
        <w:rPr>
          <w:sz w:val="18"/>
          <w:szCs w:val="18"/>
        </w:rPr>
        <w:t>-1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34A6696F" w14:textId="77777777" w:rsidR="00B47619" w:rsidRPr="00077227" w:rsidRDefault="00B47619" w:rsidP="00B4761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6F278C55" w14:textId="77777777" w:rsidR="00B47619" w:rsidRPr="00077227" w:rsidRDefault="00B47619" w:rsidP="00B4761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5B3F7DE2" w14:textId="0837AD60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Width: 12</w:t>
      </w:r>
      <w:r>
        <w:rPr>
          <w:sz w:val="18"/>
          <w:szCs w:val="18"/>
        </w:rPr>
        <w:t>.5</w:t>
      </w:r>
      <w:r w:rsidRPr="00077227">
        <w:rPr>
          <w:sz w:val="18"/>
          <w:szCs w:val="18"/>
        </w:rPr>
        <w:t xml:space="preserve"> inches (30 centimeters).</w:t>
      </w:r>
    </w:p>
    <w:p w14:paraId="2DCD1B3F" w14:textId="1A8B4289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Depth: 1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 xml:space="preserve"> inches (30 centimeters).</w:t>
      </w:r>
    </w:p>
    <w:p w14:paraId="309B190D" w14:textId="1DE3308A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Height: 1</w:t>
      </w:r>
      <w:r>
        <w:rPr>
          <w:sz w:val="18"/>
          <w:szCs w:val="18"/>
        </w:rPr>
        <w:t>0.75</w:t>
      </w:r>
      <w:r w:rsidRPr="00077227">
        <w:rPr>
          <w:sz w:val="18"/>
          <w:szCs w:val="18"/>
        </w:rPr>
        <w:t xml:space="preserve"> inches (30 centimeters).</w:t>
      </w:r>
    </w:p>
    <w:p w14:paraId="3C107528" w14:textId="77777777" w:rsidR="00B47619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 xml:space="preserve">Chair </w:t>
      </w:r>
      <w:r w:rsidRPr="00077227">
        <w:rPr>
          <w:sz w:val="18"/>
          <w:szCs w:val="18"/>
        </w:rPr>
        <w:t xml:space="preserve">Height: </w:t>
      </w:r>
      <w:r>
        <w:rPr>
          <w:sz w:val="18"/>
          <w:szCs w:val="18"/>
        </w:rPr>
        <w:t>20</w:t>
      </w:r>
      <w:r w:rsidRPr="00077227">
        <w:rPr>
          <w:sz w:val="18"/>
          <w:szCs w:val="18"/>
        </w:rPr>
        <w:t xml:space="preserve"> inches (30 centimeters).</w:t>
      </w:r>
      <w:r>
        <w:rPr>
          <w:sz w:val="18"/>
          <w:szCs w:val="18"/>
        </w:rPr>
        <w:t xml:space="preserve"> </w:t>
      </w:r>
    </w:p>
    <w:p w14:paraId="491CE768" w14:textId="4D868105" w:rsidR="00B47619" w:rsidRPr="00077227" w:rsidRDefault="00B47619" w:rsidP="00B4761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Seating Capacity: 1.</w:t>
      </w:r>
    </w:p>
    <w:p w14:paraId="699B0667" w14:textId="7B517CB9" w:rsidR="00B47619" w:rsidRDefault="00B47619" w:rsidP="00AD0B30">
      <w:pPr>
        <w:pStyle w:val="Normal1"/>
      </w:pPr>
    </w:p>
    <w:p w14:paraId="32881882" w14:textId="6400BA42" w:rsidR="00B47619" w:rsidRPr="00077227" w:rsidRDefault="00B47619" w:rsidP="00B47619">
      <w:pPr>
        <w:pStyle w:val="Heading4"/>
        <w:rPr>
          <w:sz w:val="18"/>
          <w:szCs w:val="18"/>
        </w:rPr>
      </w:pPr>
      <w:r>
        <w:rPr>
          <w:sz w:val="18"/>
          <w:szCs w:val="18"/>
        </w:rPr>
        <w:t>Montessori Chair</w:t>
      </w:r>
      <w:r w:rsidRPr="00077227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Pr="00077227">
        <w:rPr>
          <w:sz w:val="18"/>
          <w:szCs w:val="18"/>
        </w:rPr>
        <w:t xml:space="preserve"> – </w:t>
      </w:r>
      <w:r>
        <w:rPr>
          <w:sz w:val="18"/>
          <w:szCs w:val="18"/>
        </w:rPr>
        <w:t>ClassChair</w:t>
      </w:r>
      <w:r w:rsidRPr="00077227">
        <w:rPr>
          <w:sz w:val="18"/>
          <w:szCs w:val="18"/>
        </w:rPr>
        <w:t>-</w:t>
      </w:r>
      <w:r>
        <w:rPr>
          <w:sz w:val="18"/>
          <w:szCs w:val="18"/>
        </w:rPr>
        <w:t>2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2A20EF9F" w14:textId="77777777" w:rsidR="00B47619" w:rsidRPr="00077227" w:rsidRDefault="00B47619" w:rsidP="00B4761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4C9569AC" w14:textId="77777777" w:rsidR="00B47619" w:rsidRPr="00077227" w:rsidRDefault="00B47619" w:rsidP="00B4761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1B03CD32" w14:textId="78CFCDB4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lastRenderedPageBreak/>
        <w:t xml:space="preserve">Width: </w:t>
      </w:r>
      <w:r>
        <w:rPr>
          <w:sz w:val="18"/>
          <w:szCs w:val="18"/>
        </w:rPr>
        <w:t>13.25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 xml:space="preserve"> centimeters).</w:t>
      </w:r>
    </w:p>
    <w:p w14:paraId="7BE3A53E" w14:textId="1DEC9C51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Depth: </w:t>
      </w:r>
      <w:r>
        <w:rPr>
          <w:sz w:val="18"/>
          <w:szCs w:val="18"/>
        </w:rPr>
        <w:t>15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centimeters).</w:t>
      </w:r>
    </w:p>
    <w:p w14:paraId="6747308F" w14:textId="36363AB8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Height: </w:t>
      </w:r>
      <w:r>
        <w:rPr>
          <w:sz w:val="18"/>
          <w:szCs w:val="18"/>
        </w:rPr>
        <w:t>12.25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1</w:t>
      </w:r>
      <w:r w:rsidRPr="00077227">
        <w:rPr>
          <w:sz w:val="18"/>
          <w:szCs w:val="18"/>
        </w:rPr>
        <w:t xml:space="preserve"> centimeters).</w:t>
      </w:r>
    </w:p>
    <w:p w14:paraId="311ED3AA" w14:textId="2F4FDDB9" w:rsidR="00B47619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 xml:space="preserve">Chair </w:t>
      </w:r>
      <w:r w:rsidRPr="00077227">
        <w:rPr>
          <w:sz w:val="18"/>
          <w:szCs w:val="18"/>
        </w:rPr>
        <w:t xml:space="preserve">Height: </w:t>
      </w:r>
      <w:r>
        <w:rPr>
          <w:sz w:val="18"/>
          <w:szCs w:val="18"/>
        </w:rPr>
        <w:t>22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56</w:t>
      </w:r>
      <w:r w:rsidRPr="00077227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06AAE1F3" w14:textId="77777777" w:rsidR="00B47619" w:rsidRPr="00077227" w:rsidRDefault="00B47619" w:rsidP="00B4761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Seating Capacity: 1.</w:t>
      </w:r>
    </w:p>
    <w:p w14:paraId="002AC736" w14:textId="64AADBCD" w:rsidR="00B47619" w:rsidRDefault="00B47619" w:rsidP="00AD0B30">
      <w:pPr>
        <w:pStyle w:val="Normal1"/>
      </w:pPr>
    </w:p>
    <w:p w14:paraId="065395E2" w14:textId="0AF65F41" w:rsidR="00B47619" w:rsidRPr="00077227" w:rsidRDefault="00B47619" w:rsidP="00B47619">
      <w:pPr>
        <w:pStyle w:val="Heading4"/>
        <w:rPr>
          <w:sz w:val="18"/>
          <w:szCs w:val="18"/>
        </w:rPr>
      </w:pPr>
      <w:r>
        <w:rPr>
          <w:sz w:val="18"/>
          <w:szCs w:val="18"/>
        </w:rPr>
        <w:t>Montessori Chair</w:t>
      </w:r>
      <w:r w:rsidRPr="00077227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077227">
        <w:rPr>
          <w:sz w:val="18"/>
          <w:szCs w:val="18"/>
        </w:rPr>
        <w:t xml:space="preserve"> – </w:t>
      </w:r>
      <w:r>
        <w:rPr>
          <w:sz w:val="18"/>
          <w:szCs w:val="18"/>
        </w:rPr>
        <w:t>ClassChair</w:t>
      </w:r>
      <w:r w:rsidRPr="00077227">
        <w:rPr>
          <w:sz w:val="18"/>
          <w:szCs w:val="18"/>
        </w:rPr>
        <w:t>-</w:t>
      </w:r>
      <w:r>
        <w:rPr>
          <w:sz w:val="18"/>
          <w:szCs w:val="18"/>
        </w:rPr>
        <w:t>3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4FA9AC35" w14:textId="77777777" w:rsidR="00B47619" w:rsidRPr="00077227" w:rsidRDefault="00B47619" w:rsidP="00B4761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3B40546E" w14:textId="77777777" w:rsidR="00B47619" w:rsidRPr="00077227" w:rsidRDefault="00B47619" w:rsidP="00B4761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2DF3DE5F" w14:textId="19EAC6F9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Width: </w:t>
      </w:r>
      <w:r>
        <w:rPr>
          <w:sz w:val="18"/>
          <w:szCs w:val="18"/>
        </w:rPr>
        <w:t>14.5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7</w:t>
      </w:r>
      <w:r w:rsidRPr="00077227">
        <w:rPr>
          <w:sz w:val="18"/>
          <w:szCs w:val="18"/>
        </w:rPr>
        <w:t xml:space="preserve"> centimeters).</w:t>
      </w:r>
    </w:p>
    <w:p w14:paraId="7FA6B741" w14:textId="52FA70D8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Depth: 1</w:t>
      </w:r>
      <w:r>
        <w:rPr>
          <w:sz w:val="18"/>
          <w:szCs w:val="18"/>
        </w:rPr>
        <w:t>5.75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>0 centimeters).</w:t>
      </w:r>
    </w:p>
    <w:p w14:paraId="39D12329" w14:textId="4F32ED53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Height: </w:t>
      </w:r>
      <w:r>
        <w:rPr>
          <w:sz w:val="18"/>
          <w:szCs w:val="18"/>
        </w:rPr>
        <w:t>13.5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 xml:space="preserve"> centimeters).</w:t>
      </w:r>
    </w:p>
    <w:p w14:paraId="273EC120" w14:textId="12F03265" w:rsidR="00B47619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 xml:space="preserve">Chair </w:t>
      </w:r>
      <w:r w:rsidRPr="00077227">
        <w:rPr>
          <w:sz w:val="18"/>
          <w:szCs w:val="18"/>
        </w:rPr>
        <w:t xml:space="preserve">Height: </w:t>
      </w:r>
      <w:r>
        <w:rPr>
          <w:sz w:val="18"/>
          <w:szCs w:val="18"/>
        </w:rPr>
        <w:t>23.25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59</w:t>
      </w:r>
      <w:r w:rsidRPr="00077227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2D83AB50" w14:textId="77777777" w:rsidR="00B47619" w:rsidRPr="00077227" w:rsidRDefault="00B47619" w:rsidP="00B4761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Seating Capacity: 1.</w:t>
      </w:r>
    </w:p>
    <w:p w14:paraId="09BF2DFA" w14:textId="2F4FE8DE" w:rsidR="00B47619" w:rsidRDefault="00B47619" w:rsidP="00AD0B30">
      <w:pPr>
        <w:pStyle w:val="Normal1"/>
      </w:pPr>
    </w:p>
    <w:p w14:paraId="0AA53146" w14:textId="28B0FBF5" w:rsidR="00B47619" w:rsidRPr="00077227" w:rsidRDefault="00B47619" w:rsidP="00B47619">
      <w:pPr>
        <w:pStyle w:val="Heading4"/>
        <w:rPr>
          <w:sz w:val="18"/>
          <w:szCs w:val="18"/>
        </w:rPr>
      </w:pPr>
      <w:r>
        <w:rPr>
          <w:sz w:val="18"/>
          <w:szCs w:val="18"/>
        </w:rPr>
        <w:t>Montessori Chair</w:t>
      </w:r>
      <w:r w:rsidRPr="00077227"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 xml:space="preserve"> – </w:t>
      </w:r>
      <w:r>
        <w:rPr>
          <w:sz w:val="18"/>
          <w:szCs w:val="18"/>
        </w:rPr>
        <w:t>ClassChair</w:t>
      </w:r>
      <w:r w:rsidRPr="00077227">
        <w:rPr>
          <w:sz w:val="18"/>
          <w:szCs w:val="18"/>
        </w:rPr>
        <w:t>-</w:t>
      </w:r>
      <w:r>
        <w:rPr>
          <w:sz w:val="18"/>
          <w:szCs w:val="18"/>
        </w:rPr>
        <w:t>4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7E5FFDD4" w14:textId="77777777" w:rsidR="00B47619" w:rsidRPr="00077227" w:rsidRDefault="00B47619" w:rsidP="00B4761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43999F15" w14:textId="77777777" w:rsidR="00B47619" w:rsidRPr="00077227" w:rsidRDefault="00B47619" w:rsidP="00B4761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7778C636" w14:textId="79B3EF4F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Width: </w:t>
      </w:r>
      <w:r>
        <w:rPr>
          <w:sz w:val="18"/>
          <w:szCs w:val="18"/>
        </w:rPr>
        <w:t>16.25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41</w:t>
      </w:r>
      <w:r w:rsidRPr="00077227">
        <w:rPr>
          <w:sz w:val="18"/>
          <w:szCs w:val="18"/>
        </w:rPr>
        <w:t xml:space="preserve"> centimeters).</w:t>
      </w:r>
    </w:p>
    <w:p w14:paraId="6F5900CC" w14:textId="1AE52204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Depth: 1</w:t>
      </w:r>
      <w:r>
        <w:rPr>
          <w:sz w:val="18"/>
          <w:szCs w:val="18"/>
        </w:rPr>
        <w:t>7.75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45</w:t>
      </w:r>
      <w:r w:rsidRPr="00077227">
        <w:rPr>
          <w:sz w:val="18"/>
          <w:szCs w:val="18"/>
        </w:rPr>
        <w:t xml:space="preserve"> centimeters).</w:t>
      </w:r>
    </w:p>
    <w:p w14:paraId="448083A0" w14:textId="0E320B6E" w:rsidR="00B47619" w:rsidRPr="00077227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Height: 1</w:t>
      </w:r>
      <w:r>
        <w:rPr>
          <w:sz w:val="18"/>
          <w:szCs w:val="18"/>
        </w:rPr>
        <w:t>5.25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9</w:t>
      </w:r>
      <w:r w:rsidRPr="00077227">
        <w:rPr>
          <w:sz w:val="18"/>
          <w:szCs w:val="18"/>
        </w:rPr>
        <w:t xml:space="preserve"> centimeters).</w:t>
      </w:r>
    </w:p>
    <w:p w14:paraId="11467229" w14:textId="63F28FB2" w:rsidR="00B47619" w:rsidRDefault="00B47619" w:rsidP="00B4761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 xml:space="preserve">Chair </w:t>
      </w:r>
      <w:r w:rsidRPr="00077227">
        <w:rPr>
          <w:sz w:val="18"/>
          <w:szCs w:val="18"/>
        </w:rPr>
        <w:t xml:space="preserve">Height: </w:t>
      </w:r>
      <w:r>
        <w:rPr>
          <w:sz w:val="18"/>
          <w:szCs w:val="18"/>
        </w:rPr>
        <w:t>26.75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68</w:t>
      </w:r>
      <w:r w:rsidRPr="00077227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56964AFC" w14:textId="77777777" w:rsidR="00B47619" w:rsidRPr="00077227" w:rsidRDefault="00B47619" w:rsidP="00B4761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Seating Capacity: 1.</w:t>
      </w:r>
    </w:p>
    <w:p w14:paraId="27A54718" w14:textId="77777777" w:rsidR="00B47619" w:rsidRDefault="00B47619" w:rsidP="00AD0B30">
      <w:pPr>
        <w:pStyle w:val="Normal1"/>
      </w:pPr>
    </w:p>
    <w:p w14:paraId="18E06E98" w14:textId="04D90B10" w:rsidR="00C43606" w:rsidRDefault="00C4360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SCIENCE LAB STOOLS</w:t>
      </w:r>
    </w:p>
    <w:p w14:paraId="6C5731A0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6817A768" w14:textId="77777777" w:rsidR="00762775" w:rsidRPr="006C72F6" w:rsidRDefault="00762775" w:rsidP="00762775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6E7E2A5A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4181BC14" w14:textId="22FAEED4" w:rsidR="00F42829" w:rsidRPr="00C43606" w:rsidRDefault="00F42829" w:rsidP="00F42829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Science Lab Stools</w:t>
      </w:r>
    </w:p>
    <w:p w14:paraId="29191AEB" w14:textId="28BEBA73" w:rsidR="00F42829" w:rsidRPr="00077227" w:rsidRDefault="00F42829" w:rsidP="00F42829">
      <w:pPr>
        <w:pStyle w:val="Heading4"/>
        <w:rPr>
          <w:sz w:val="18"/>
          <w:szCs w:val="18"/>
        </w:rPr>
      </w:pPr>
      <w:r>
        <w:rPr>
          <w:sz w:val="18"/>
          <w:szCs w:val="18"/>
        </w:rPr>
        <w:t>Science Lab Stool</w:t>
      </w:r>
      <w:r w:rsidRPr="00077227">
        <w:rPr>
          <w:sz w:val="18"/>
          <w:szCs w:val="18"/>
        </w:rPr>
        <w:t xml:space="preserve"> – </w:t>
      </w:r>
      <w:r>
        <w:rPr>
          <w:sz w:val="18"/>
          <w:szCs w:val="18"/>
        </w:rPr>
        <w:t>SCI</w:t>
      </w:r>
      <w:r w:rsidRPr="00077227">
        <w:rPr>
          <w:sz w:val="18"/>
          <w:szCs w:val="18"/>
        </w:rPr>
        <w:t>Stool-1</w:t>
      </w:r>
      <w:r>
        <w:rPr>
          <w:sz w:val="18"/>
          <w:szCs w:val="18"/>
        </w:rPr>
        <w:t>8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432A6012" w14:textId="77777777" w:rsidR="00F42829" w:rsidRPr="00077227" w:rsidRDefault="00F42829" w:rsidP="00F4282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4BB45CF1" w14:textId="40C073D9" w:rsidR="00F42829" w:rsidRPr="00077227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615E718D" w14:textId="516F5D24" w:rsidR="00F42829" w:rsidRPr="00077227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Width: 1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6</w:t>
      </w:r>
      <w:r w:rsidRPr="00077227">
        <w:rPr>
          <w:sz w:val="18"/>
          <w:szCs w:val="18"/>
        </w:rPr>
        <w:t xml:space="preserve"> centimeters).</w:t>
      </w:r>
    </w:p>
    <w:p w14:paraId="7F370C8E" w14:textId="1204093B" w:rsidR="00F42829" w:rsidRPr="00077227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Depth: </w:t>
      </w:r>
      <w:r>
        <w:rPr>
          <w:sz w:val="18"/>
          <w:szCs w:val="18"/>
        </w:rPr>
        <w:t>21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53</w:t>
      </w:r>
      <w:r w:rsidRPr="00077227">
        <w:rPr>
          <w:sz w:val="18"/>
          <w:szCs w:val="18"/>
        </w:rPr>
        <w:t xml:space="preserve"> centimeters).</w:t>
      </w:r>
    </w:p>
    <w:p w14:paraId="0EF9DC34" w14:textId="0EAB57FD" w:rsidR="00F42829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Seat Height: 1</w:t>
      </w:r>
      <w:r>
        <w:rPr>
          <w:sz w:val="18"/>
          <w:szCs w:val="18"/>
        </w:rPr>
        <w:t>8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077227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7C931365" w14:textId="797DE83D" w:rsidR="00F42829" w:rsidRDefault="00F42829" w:rsidP="00086D12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F42829">
        <w:rPr>
          <w:sz w:val="18"/>
          <w:szCs w:val="18"/>
        </w:rPr>
        <w:t>Weight Capacity:</w:t>
      </w:r>
      <w:r>
        <w:rPr>
          <w:sz w:val="18"/>
          <w:szCs w:val="18"/>
        </w:rPr>
        <w:t xml:space="preserve"> 250 pounds (113 kilograms).</w:t>
      </w:r>
    </w:p>
    <w:p w14:paraId="5E5F46E5" w14:textId="77777777" w:rsidR="00F42829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F42829">
        <w:rPr>
          <w:sz w:val="18"/>
          <w:szCs w:val="18"/>
        </w:rPr>
        <w:t xml:space="preserve">Seat Finishes: Masonite Board. </w:t>
      </w:r>
    </w:p>
    <w:p w14:paraId="056E8308" w14:textId="7EAA17C8" w:rsidR="00F42829" w:rsidRPr="00F42829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M</w:t>
      </w:r>
      <w:r w:rsidRPr="00F42829">
        <w:rPr>
          <w:sz w:val="18"/>
          <w:szCs w:val="18"/>
        </w:rPr>
        <w:t>etal Finishes: Gray.</w:t>
      </w:r>
    </w:p>
    <w:p w14:paraId="1E5BC42D" w14:textId="16E0430A" w:rsidR="00F42829" w:rsidRDefault="00F42829" w:rsidP="00F42829">
      <w:pPr>
        <w:pStyle w:val="Normal1"/>
      </w:pPr>
    </w:p>
    <w:p w14:paraId="13A9D40E" w14:textId="38039C74" w:rsidR="00F42829" w:rsidRPr="00077227" w:rsidRDefault="00F42829" w:rsidP="00F42829">
      <w:pPr>
        <w:pStyle w:val="Heading4"/>
        <w:rPr>
          <w:sz w:val="18"/>
          <w:szCs w:val="18"/>
        </w:rPr>
      </w:pPr>
      <w:r>
        <w:rPr>
          <w:sz w:val="18"/>
          <w:szCs w:val="18"/>
        </w:rPr>
        <w:t>Science Lab Stool</w:t>
      </w:r>
      <w:r w:rsidRPr="00077227">
        <w:rPr>
          <w:sz w:val="18"/>
          <w:szCs w:val="18"/>
        </w:rPr>
        <w:t xml:space="preserve"> – </w:t>
      </w:r>
      <w:r>
        <w:rPr>
          <w:sz w:val="18"/>
          <w:szCs w:val="18"/>
        </w:rPr>
        <w:t>SCI</w:t>
      </w:r>
      <w:r w:rsidRPr="00077227">
        <w:rPr>
          <w:sz w:val="18"/>
          <w:szCs w:val="18"/>
        </w:rPr>
        <w:t>Stool-</w:t>
      </w:r>
      <w:r>
        <w:rPr>
          <w:sz w:val="18"/>
          <w:szCs w:val="18"/>
        </w:rPr>
        <w:t>24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7538E8C3" w14:textId="77777777" w:rsidR="00F42829" w:rsidRPr="00077227" w:rsidRDefault="00F42829" w:rsidP="00F4282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23466C37" w14:textId="77777777" w:rsidR="00F42829" w:rsidRPr="00077227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5FB238B2" w14:textId="77777777" w:rsidR="00F42829" w:rsidRPr="00077227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Width: 1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6</w:t>
      </w:r>
      <w:r w:rsidRPr="00077227">
        <w:rPr>
          <w:sz w:val="18"/>
          <w:szCs w:val="18"/>
        </w:rPr>
        <w:t xml:space="preserve"> centimeters).</w:t>
      </w:r>
    </w:p>
    <w:p w14:paraId="5335DFC7" w14:textId="77777777" w:rsidR="00F42829" w:rsidRPr="00077227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Depth: </w:t>
      </w:r>
      <w:r>
        <w:rPr>
          <w:sz w:val="18"/>
          <w:szCs w:val="18"/>
        </w:rPr>
        <w:t>21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53</w:t>
      </w:r>
      <w:r w:rsidRPr="00077227">
        <w:rPr>
          <w:sz w:val="18"/>
          <w:szCs w:val="18"/>
        </w:rPr>
        <w:t xml:space="preserve"> centimeters).</w:t>
      </w:r>
    </w:p>
    <w:p w14:paraId="54D6AA56" w14:textId="021E9311" w:rsidR="00F42829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Seat Height: </w:t>
      </w:r>
      <w:r>
        <w:rPr>
          <w:sz w:val="18"/>
          <w:szCs w:val="18"/>
        </w:rPr>
        <w:t>24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77227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4A51854D" w14:textId="77777777" w:rsidR="00F42829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F42829">
        <w:rPr>
          <w:sz w:val="18"/>
          <w:szCs w:val="18"/>
        </w:rPr>
        <w:t>Weight Capacity:</w:t>
      </w:r>
      <w:r>
        <w:rPr>
          <w:sz w:val="18"/>
          <w:szCs w:val="18"/>
        </w:rPr>
        <w:t xml:space="preserve"> 250 pounds (113 kilograms).</w:t>
      </w:r>
    </w:p>
    <w:p w14:paraId="3473AF91" w14:textId="77777777" w:rsidR="00F42829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F42829">
        <w:rPr>
          <w:sz w:val="18"/>
          <w:szCs w:val="18"/>
        </w:rPr>
        <w:t xml:space="preserve">Seat Finishes: Masonite Board. </w:t>
      </w:r>
    </w:p>
    <w:p w14:paraId="55232A49" w14:textId="77777777" w:rsidR="00F42829" w:rsidRPr="00F42829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M</w:t>
      </w:r>
      <w:r w:rsidRPr="00F42829">
        <w:rPr>
          <w:sz w:val="18"/>
          <w:szCs w:val="18"/>
        </w:rPr>
        <w:t>etal Finishes: Gray.</w:t>
      </w:r>
    </w:p>
    <w:p w14:paraId="3478A6F5" w14:textId="411A1FD7" w:rsidR="00F42829" w:rsidRDefault="00F42829" w:rsidP="00F42829">
      <w:pPr>
        <w:pStyle w:val="Normal1"/>
      </w:pPr>
    </w:p>
    <w:p w14:paraId="328FB8AF" w14:textId="7D95DD56" w:rsidR="00F42829" w:rsidRPr="00077227" w:rsidRDefault="00F42829" w:rsidP="00F42829">
      <w:pPr>
        <w:pStyle w:val="Heading4"/>
        <w:rPr>
          <w:sz w:val="18"/>
          <w:szCs w:val="18"/>
        </w:rPr>
      </w:pPr>
      <w:r>
        <w:rPr>
          <w:sz w:val="18"/>
          <w:szCs w:val="18"/>
        </w:rPr>
        <w:t>Science Lab Stool</w:t>
      </w:r>
      <w:r w:rsidRPr="00077227">
        <w:rPr>
          <w:sz w:val="18"/>
          <w:szCs w:val="18"/>
        </w:rPr>
        <w:t xml:space="preserve"> – </w:t>
      </w:r>
      <w:r>
        <w:rPr>
          <w:sz w:val="18"/>
          <w:szCs w:val="18"/>
        </w:rPr>
        <w:t>SCI</w:t>
      </w:r>
      <w:r w:rsidRPr="00077227">
        <w:rPr>
          <w:sz w:val="18"/>
          <w:szCs w:val="18"/>
        </w:rPr>
        <w:t>Stool-</w:t>
      </w:r>
      <w:r>
        <w:rPr>
          <w:sz w:val="18"/>
          <w:szCs w:val="18"/>
        </w:rPr>
        <w:t>30</w:t>
      </w:r>
      <w:r w:rsidR="000E7229">
        <w:rPr>
          <w:sz w:val="18"/>
          <w:szCs w:val="18"/>
        </w:rPr>
        <w:t>.</w:t>
      </w:r>
      <w:r w:rsidRPr="00077227">
        <w:rPr>
          <w:sz w:val="18"/>
          <w:szCs w:val="18"/>
        </w:rPr>
        <w:t xml:space="preserve"> </w:t>
      </w:r>
    </w:p>
    <w:p w14:paraId="4EACCE1E" w14:textId="77777777" w:rsidR="00F42829" w:rsidRPr="00077227" w:rsidRDefault="00F42829" w:rsidP="00F4282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77227">
        <w:rPr>
          <w:sz w:val="18"/>
          <w:szCs w:val="18"/>
        </w:rPr>
        <w:t>Physical Characteristics:</w:t>
      </w:r>
    </w:p>
    <w:p w14:paraId="566C25BF" w14:textId="77777777" w:rsidR="00F42829" w:rsidRPr="00077227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77227">
        <w:rPr>
          <w:sz w:val="18"/>
          <w:szCs w:val="18"/>
        </w:rPr>
        <w:t xml:space="preserve">Chair: </w:t>
      </w:r>
    </w:p>
    <w:p w14:paraId="0DF0E9DB" w14:textId="77777777" w:rsidR="00F42829" w:rsidRPr="00077227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>Width: 1</w:t>
      </w:r>
      <w:r>
        <w:rPr>
          <w:sz w:val="18"/>
          <w:szCs w:val="18"/>
        </w:rPr>
        <w:t>4</w:t>
      </w:r>
      <w:r w:rsidRPr="00077227">
        <w:rPr>
          <w:sz w:val="18"/>
          <w:szCs w:val="18"/>
        </w:rPr>
        <w:t xml:space="preserve"> inches (3</w:t>
      </w:r>
      <w:r>
        <w:rPr>
          <w:sz w:val="18"/>
          <w:szCs w:val="18"/>
        </w:rPr>
        <w:t>6</w:t>
      </w:r>
      <w:r w:rsidRPr="00077227">
        <w:rPr>
          <w:sz w:val="18"/>
          <w:szCs w:val="18"/>
        </w:rPr>
        <w:t xml:space="preserve"> centimeters).</w:t>
      </w:r>
    </w:p>
    <w:p w14:paraId="6E482563" w14:textId="77777777" w:rsidR="00F42829" w:rsidRPr="00077227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Depth: </w:t>
      </w:r>
      <w:r>
        <w:rPr>
          <w:sz w:val="18"/>
          <w:szCs w:val="18"/>
        </w:rPr>
        <w:t>21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53</w:t>
      </w:r>
      <w:r w:rsidRPr="00077227">
        <w:rPr>
          <w:sz w:val="18"/>
          <w:szCs w:val="18"/>
        </w:rPr>
        <w:t xml:space="preserve"> centimeters).</w:t>
      </w:r>
    </w:p>
    <w:p w14:paraId="60CF34F5" w14:textId="1E7AD05C" w:rsidR="00F42829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77227">
        <w:rPr>
          <w:sz w:val="18"/>
          <w:szCs w:val="18"/>
        </w:rPr>
        <w:t xml:space="preserve">Seat Height: </w:t>
      </w:r>
      <w:r>
        <w:rPr>
          <w:sz w:val="18"/>
          <w:szCs w:val="18"/>
        </w:rPr>
        <w:t>30</w:t>
      </w:r>
      <w:r w:rsidRPr="00077227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77227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082F8DB9" w14:textId="77777777" w:rsidR="00F42829" w:rsidRDefault="00F42829" w:rsidP="00F4282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F42829">
        <w:rPr>
          <w:sz w:val="18"/>
          <w:szCs w:val="18"/>
        </w:rPr>
        <w:t>Weight Capacity:</w:t>
      </w:r>
      <w:r>
        <w:rPr>
          <w:sz w:val="18"/>
          <w:szCs w:val="18"/>
        </w:rPr>
        <w:t xml:space="preserve"> 250 pounds (113 kilograms).</w:t>
      </w:r>
    </w:p>
    <w:p w14:paraId="235CA935" w14:textId="77777777" w:rsidR="00F42829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F42829">
        <w:rPr>
          <w:sz w:val="18"/>
          <w:szCs w:val="18"/>
        </w:rPr>
        <w:t xml:space="preserve">Seat Finishes: Masonite Board. </w:t>
      </w:r>
    </w:p>
    <w:p w14:paraId="34D4162B" w14:textId="77777777" w:rsidR="00F42829" w:rsidRPr="00F42829" w:rsidRDefault="00F42829" w:rsidP="00F4282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M</w:t>
      </w:r>
      <w:r w:rsidRPr="00F42829">
        <w:rPr>
          <w:sz w:val="18"/>
          <w:szCs w:val="18"/>
        </w:rPr>
        <w:t>etal Finishes: Gray.</w:t>
      </w:r>
    </w:p>
    <w:p w14:paraId="22445579" w14:textId="77777777" w:rsidR="00F42829" w:rsidRPr="00F42829" w:rsidRDefault="00F42829" w:rsidP="00F42829">
      <w:pPr>
        <w:pStyle w:val="Normal1"/>
      </w:pPr>
    </w:p>
    <w:p w14:paraId="26649778" w14:textId="792BBC46" w:rsidR="00C96E3B" w:rsidRDefault="00C96E3B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DESKS</w:t>
      </w:r>
      <w:r w:rsidR="00BA75F3">
        <w:rPr>
          <w:sz w:val="18"/>
          <w:szCs w:val="18"/>
        </w:rPr>
        <w:t xml:space="preserve"> AND LECTERNS</w:t>
      </w:r>
    </w:p>
    <w:p w14:paraId="1D16C35D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0D518EDF" w14:textId="77777777" w:rsidR="00762775" w:rsidRPr="006C72F6" w:rsidRDefault="00762775" w:rsidP="00762775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0CE2AA73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0A0A4FCB" w14:textId="31CA5A5B" w:rsidR="00BA75F3" w:rsidRPr="00594C04" w:rsidRDefault="00BA75F3" w:rsidP="00BA75F3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Desks – Teacher Desks</w:t>
      </w:r>
    </w:p>
    <w:p w14:paraId="48A3D226" w14:textId="79592C37" w:rsidR="00BA75F3" w:rsidRPr="00594C04" w:rsidRDefault="00BA75F3" w:rsidP="00BA75F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Teacher Desk – TeacherDesk1-245PShapeL</w:t>
      </w:r>
      <w:r w:rsidR="000E7229">
        <w:rPr>
          <w:sz w:val="18"/>
          <w:szCs w:val="18"/>
          <w:lang w:val="en-US"/>
        </w:rPr>
        <w:t>.</w:t>
      </w:r>
    </w:p>
    <w:p w14:paraId="4FC1C682" w14:textId="511B8D35" w:rsidR="00BA75F3" w:rsidRPr="00594C04" w:rsidRDefault="00BA75F3" w:rsidP="00BA75F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Teacher Desk 1, right pedestal, left P top.</w:t>
      </w:r>
    </w:p>
    <w:p w14:paraId="57E946BC" w14:textId="77777777" w:rsidR="00BA75F3" w:rsidRPr="00594C04" w:rsidRDefault="00BA75F3" w:rsidP="00BA75F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2B4B8E83" w14:textId="05582D0F" w:rsidR="00BA75F3" w:rsidRPr="00594C04" w:rsidRDefault="00BA75F3" w:rsidP="00BA75F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7EBF2CDD" w14:textId="1925384A" w:rsidR="00BA75F3" w:rsidRPr="00594C04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594C04">
        <w:rPr>
          <w:sz w:val="18"/>
          <w:szCs w:val="18"/>
        </w:rPr>
        <w:t xml:space="preserve"> centimeters).</w:t>
      </w:r>
    </w:p>
    <w:p w14:paraId="2C8EDADB" w14:textId="12D6F44D" w:rsidR="00BA75F3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60 inches (152 centimeters).</w:t>
      </w:r>
    </w:p>
    <w:p w14:paraId="07291FA9" w14:textId="43D84E39" w:rsidR="00BA75F3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30.25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77 </w:t>
      </w:r>
      <w:r w:rsidRPr="00594C04">
        <w:rPr>
          <w:sz w:val="18"/>
          <w:szCs w:val="18"/>
        </w:rPr>
        <w:t>centimeters).</w:t>
      </w:r>
    </w:p>
    <w:p w14:paraId="5C3DC290" w14:textId="485DF0B1" w:rsidR="00BA75F3" w:rsidRDefault="00BA75F3" w:rsidP="00BA75F3">
      <w:pPr>
        <w:pStyle w:val="Normal1"/>
      </w:pPr>
    </w:p>
    <w:p w14:paraId="1837821F" w14:textId="6D024379" w:rsidR="00BA75F3" w:rsidRPr="00594C04" w:rsidRDefault="00BA75F3" w:rsidP="00BA75F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Teacher Desk – TeacherDesk1-245PShapeR</w:t>
      </w:r>
      <w:r w:rsidR="000E7229">
        <w:rPr>
          <w:sz w:val="18"/>
          <w:szCs w:val="18"/>
          <w:lang w:val="en-US"/>
        </w:rPr>
        <w:t>.</w:t>
      </w:r>
    </w:p>
    <w:p w14:paraId="2487ABFE" w14:textId="192754B8" w:rsidR="00BA75F3" w:rsidRPr="00594C04" w:rsidRDefault="00BA75F3" w:rsidP="00BA75F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Teacher Desk 1, left pedestal, right P top.</w:t>
      </w:r>
    </w:p>
    <w:p w14:paraId="03DDE2C1" w14:textId="77777777" w:rsidR="00BA75F3" w:rsidRPr="00594C04" w:rsidRDefault="00BA75F3" w:rsidP="00BA75F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7250B16B" w14:textId="77777777" w:rsidR="00BA75F3" w:rsidRPr="00594C04" w:rsidRDefault="00BA75F3" w:rsidP="00BA75F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1CB355A0" w14:textId="77777777" w:rsidR="00BA75F3" w:rsidRPr="00594C04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594C04">
        <w:rPr>
          <w:sz w:val="18"/>
          <w:szCs w:val="18"/>
        </w:rPr>
        <w:t xml:space="preserve"> centimeters).</w:t>
      </w:r>
    </w:p>
    <w:p w14:paraId="26E8A96D" w14:textId="77777777" w:rsidR="00BA75F3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60 inches (152 centimeters).</w:t>
      </w:r>
    </w:p>
    <w:p w14:paraId="46B88D52" w14:textId="77777777" w:rsidR="00BA75F3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30.25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77 </w:t>
      </w:r>
      <w:r w:rsidRPr="00594C04">
        <w:rPr>
          <w:sz w:val="18"/>
          <w:szCs w:val="18"/>
        </w:rPr>
        <w:t>centimeters).</w:t>
      </w:r>
    </w:p>
    <w:p w14:paraId="56E7A318" w14:textId="292C6400" w:rsidR="00BA75F3" w:rsidRDefault="00BA75F3" w:rsidP="00BA75F3">
      <w:pPr>
        <w:pStyle w:val="Normal1"/>
      </w:pPr>
    </w:p>
    <w:p w14:paraId="5C7A2104" w14:textId="0AE35ECA" w:rsidR="00BA75F3" w:rsidRPr="00594C04" w:rsidRDefault="00BA75F3" w:rsidP="00BA75F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Teacher Desk – TeacherDesk2-245LP</w:t>
      </w:r>
      <w:r w:rsidR="000E7229">
        <w:rPr>
          <w:sz w:val="18"/>
          <w:szCs w:val="18"/>
          <w:lang w:val="en-US"/>
        </w:rPr>
        <w:t>.</w:t>
      </w:r>
    </w:p>
    <w:p w14:paraId="54516DF8" w14:textId="241903CD" w:rsidR="00BA75F3" w:rsidRPr="00594C04" w:rsidRDefault="00BA75F3" w:rsidP="00BA75F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Teacher Desk 2, left pedestal, bullet top.</w:t>
      </w:r>
    </w:p>
    <w:p w14:paraId="52F4A2ED" w14:textId="77777777" w:rsidR="00BA75F3" w:rsidRPr="00594C04" w:rsidRDefault="00BA75F3" w:rsidP="00BA75F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0E1B4427" w14:textId="77777777" w:rsidR="00BA75F3" w:rsidRPr="00594C04" w:rsidRDefault="00BA75F3" w:rsidP="00BA75F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47124EC7" w14:textId="77777777" w:rsidR="00BA75F3" w:rsidRPr="00594C04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594C04">
        <w:rPr>
          <w:sz w:val="18"/>
          <w:szCs w:val="18"/>
        </w:rPr>
        <w:t xml:space="preserve"> centimeters).</w:t>
      </w:r>
    </w:p>
    <w:p w14:paraId="2465147E" w14:textId="77777777" w:rsidR="00BA75F3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60 inches (152 centimeters).</w:t>
      </w:r>
    </w:p>
    <w:p w14:paraId="54CFE456" w14:textId="77777777" w:rsidR="00BA75F3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30.25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77 </w:t>
      </w:r>
      <w:r w:rsidRPr="00594C04">
        <w:rPr>
          <w:sz w:val="18"/>
          <w:szCs w:val="18"/>
        </w:rPr>
        <w:t>centimeters).</w:t>
      </w:r>
    </w:p>
    <w:p w14:paraId="27051C4F" w14:textId="0A1BC10B" w:rsidR="00BA75F3" w:rsidRDefault="00BA75F3" w:rsidP="00BA75F3">
      <w:pPr>
        <w:pStyle w:val="Normal1"/>
      </w:pPr>
    </w:p>
    <w:p w14:paraId="6AC727FC" w14:textId="4FB8192A" w:rsidR="00BA75F3" w:rsidRPr="00594C04" w:rsidRDefault="00BA75F3" w:rsidP="00BA75F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Teacher Desk – TeacherDesk2-245RP</w:t>
      </w:r>
      <w:r w:rsidR="000E7229">
        <w:rPr>
          <w:sz w:val="18"/>
          <w:szCs w:val="18"/>
          <w:lang w:val="en-US"/>
        </w:rPr>
        <w:t>.</w:t>
      </w:r>
    </w:p>
    <w:p w14:paraId="7555E6E1" w14:textId="5D50AD13" w:rsidR="00BA75F3" w:rsidRPr="00594C04" w:rsidRDefault="00BA75F3" w:rsidP="00BA75F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Teacher Desk 2, right pedestal, bullet top.</w:t>
      </w:r>
    </w:p>
    <w:p w14:paraId="7B873B26" w14:textId="77777777" w:rsidR="00BA75F3" w:rsidRPr="00594C04" w:rsidRDefault="00BA75F3" w:rsidP="00BA75F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0DF512ED" w14:textId="77777777" w:rsidR="00BA75F3" w:rsidRPr="00594C04" w:rsidRDefault="00BA75F3" w:rsidP="00BA75F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0DE3B3CA" w14:textId="77777777" w:rsidR="00BA75F3" w:rsidRPr="00594C04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594C04">
        <w:rPr>
          <w:sz w:val="18"/>
          <w:szCs w:val="18"/>
        </w:rPr>
        <w:t xml:space="preserve"> centimeters).</w:t>
      </w:r>
    </w:p>
    <w:p w14:paraId="73750DDE" w14:textId="77777777" w:rsidR="00BA75F3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60 inches (152 centimeters).</w:t>
      </w:r>
    </w:p>
    <w:p w14:paraId="6CA1F468" w14:textId="77777777" w:rsidR="00BA75F3" w:rsidRDefault="00BA75F3" w:rsidP="00BA75F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30.25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77 </w:t>
      </w:r>
      <w:r w:rsidRPr="00594C04">
        <w:rPr>
          <w:sz w:val="18"/>
          <w:szCs w:val="18"/>
        </w:rPr>
        <w:t>centimeters).</w:t>
      </w:r>
    </w:p>
    <w:p w14:paraId="505B5FE1" w14:textId="35F3C1FB" w:rsidR="00BA75F3" w:rsidRDefault="00BA75F3" w:rsidP="00BA75F3">
      <w:pPr>
        <w:pStyle w:val="Normal1"/>
      </w:pPr>
    </w:p>
    <w:p w14:paraId="4A096611" w14:textId="64AA396C" w:rsidR="00E36409" w:rsidRPr="00594C04" w:rsidRDefault="00E36409" w:rsidP="00E36409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Teacher Desk – TeacherDesk3-2454LP</w:t>
      </w:r>
      <w:r w:rsidR="000E7229">
        <w:rPr>
          <w:sz w:val="18"/>
          <w:szCs w:val="18"/>
          <w:lang w:val="en-US"/>
        </w:rPr>
        <w:t>.</w:t>
      </w:r>
    </w:p>
    <w:p w14:paraId="659D8638" w14:textId="6D957092" w:rsidR="00E36409" w:rsidRPr="00594C04" w:rsidRDefault="00E36409" w:rsidP="00E3640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Teacher Desk 3, left pedestal, rectangle top.</w:t>
      </w:r>
    </w:p>
    <w:p w14:paraId="67330FB2" w14:textId="77777777" w:rsidR="00E36409" w:rsidRPr="00594C04" w:rsidRDefault="00E36409" w:rsidP="00E3640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2CEE1B72" w14:textId="77777777" w:rsidR="00E36409" w:rsidRPr="00594C04" w:rsidRDefault="00E36409" w:rsidP="00E3640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459FC0F3" w14:textId="77777777" w:rsidR="00E36409" w:rsidRPr="00594C04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594C04">
        <w:rPr>
          <w:sz w:val="18"/>
          <w:szCs w:val="18"/>
        </w:rPr>
        <w:t xml:space="preserve"> centimeters).</w:t>
      </w:r>
    </w:p>
    <w:p w14:paraId="1CBA10A2" w14:textId="3A4890E1" w:rsidR="00E36409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54 inches (137 centimeters).</w:t>
      </w:r>
    </w:p>
    <w:p w14:paraId="291CCEF9" w14:textId="77777777" w:rsidR="00E36409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30.25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77 </w:t>
      </w:r>
      <w:r w:rsidRPr="00594C04">
        <w:rPr>
          <w:sz w:val="18"/>
          <w:szCs w:val="18"/>
        </w:rPr>
        <w:t>centimeters).</w:t>
      </w:r>
    </w:p>
    <w:p w14:paraId="078C316E" w14:textId="77777777" w:rsidR="00E36409" w:rsidRPr="00E36409" w:rsidRDefault="00E36409" w:rsidP="00E36409">
      <w:pPr>
        <w:pStyle w:val="Normal1"/>
        <w:rPr>
          <w:lang w:val="en-US"/>
        </w:rPr>
      </w:pPr>
    </w:p>
    <w:p w14:paraId="1ECFCE84" w14:textId="7169C3EA" w:rsidR="00E36409" w:rsidRPr="00594C04" w:rsidRDefault="00E36409" w:rsidP="00E36409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Teacher Desk – TeacherDesk3-2454RP</w:t>
      </w:r>
      <w:r w:rsidR="000E7229">
        <w:rPr>
          <w:sz w:val="18"/>
          <w:szCs w:val="18"/>
          <w:lang w:val="en-US"/>
        </w:rPr>
        <w:t>.</w:t>
      </w:r>
    </w:p>
    <w:p w14:paraId="25326433" w14:textId="2C1FEB84" w:rsidR="00E36409" w:rsidRPr="00594C04" w:rsidRDefault="00E36409" w:rsidP="00E3640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Teacher Desk 3, right pedestal, rectangle top.</w:t>
      </w:r>
    </w:p>
    <w:p w14:paraId="193AB33D" w14:textId="77777777" w:rsidR="00E36409" w:rsidRPr="00594C04" w:rsidRDefault="00E36409" w:rsidP="00E3640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7BFAD78D" w14:textId="77777777" w:rsidR="00E36409" w:rsidRPr="00594C04" w:rsidRDefault="00E36409" w:rsidP="00E3640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612C411B" w14:textId="77777777" w:rsidR="00E36409" w:rsidRPr="00594C04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594C04">
        <w:rPr>
          <w:sz w:val="18"/>
          <w:szCs w:val="18"/>
        </w:rPr>
        <w:t xml:space="preserve"> centimeters).</w:t>
      </w:r>
    </w:p>
    <w:p w14:paraId="79CA9B39" w14:textId="3C319111" w:rsidR="00E36409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54 inches (137 centimeters).</w:t>
      </w:r>
    </w:p>
    <w:p w14:paraId="6CB1C18E" w14:textId="77777777" w:rsidR="00E36409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30.25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77 </w:t>
      </w:r>
      <w:r w:rsidRPr="00594C04">
        <w:rPr>
          <w:sz w:val="18"/>
          <w:szCs w:val="18"/>
        </w:rPr>
        <w:t>centimeters).</w:t>
      </w:r>
    </w:p>
    <w:p w14:paraId="2090DB71" w14:textId="77777777" w:rsidR="00E36409" w:rsidRPr="00E36409" w:rsidRDefault="00E36409" w:rsidP="00E36409">
      <w:pPr>
        <w:pStyle w:val="Normal1"/>
        <w:rPr>
          <w:lang w:val="en-US"/>
        </w:rPr>
      </w:pPr>
    </w:p>
    <w:p w14:paraId="703F4228" w14:textId="38A639CA" w:rsidR="00E36409" w:rsidRPr="00594C04" w:rsidRDefault="00E36409" w:rsidP="00E36409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Teacher Desk – TeacherDesk4-246RLF</w:t>
      </w:r>
      <w:r w:rsidR="000E7229">
        <w:rPr>
          <w:sz w:val="18"/>
          <w:szCs w:val="18"/>
          <w:lang w:val="en-US"/>
        </w:rPr>
        <w:t>.</w:t>
      </w:r>
    </w:p>
    <w:p w14:paraId="45D9FD01" w14:textId="6CE4D973" w:rsidR="00E36409" w:rsidRPr="00594C04" w:rsidRDefault="00E36409" w:rsidP="00E3640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Teacher Desk 4, double pedestal, rectangle top.</w:t>
      </w:r>
    </w:p>
    <w:p w14:paraId="56CBEE99" w14:textId="77777777" w:rsidR="00E36409" w:rsidRPr="00594C04" w:rsidRDefault="00E36409" w:rsidP="00E36409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688D3840" w14:textId="77777777" w:rsidR="00E36409" w:rsidRPr="00594C04" w:rsidRDefault="00E36409" w:rsidP="00E36409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lastRenderedPageBreak/>
        <w:t>Table</w:t>
      </w:r>
      <w:r w:rsidRPr="00594C04">
        <w:rPr>
          <w:sz w:val="18"/>
          <w:szCs w:val="18"/>
        </w:rPr>
        <w:t xml:space="preserve">: </w:t>
      </w:r>
    </w:p>
    <w:p w14:paraId="0CB3D2D5" w14:textId="77777777" w:rsidR="00E36409" w:rsidRPr="00594C04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594C04">
        <w:rPr>
          <w:sz w:val="18"/>
          <w:szCs w:val="18"/>
        </w:rPr>
        <w:t xml:space="preserve"> centimeters).</w:t>
      </w:r>
    </w:p>
    <w:p w14:paraId="69ABF836" w14:textId="0A89A1C2" w:rsidR="00E36409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72 inches (183 centimeters).</w:t>
      </w:r>
    </w:p>
    <w:p w14:paraId="055E30B9" w14:textId="77777777" w:rsidR="00E36409" w:rsidRDefault="00E36409" w:rsidP="00E36409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30.25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77 </w:t>
      </w:r>
      <w:r w:rsidRPr="00594C04">
        <w:rPr>
          <w:sz w:val="18"/>
          <w:szCs w:val="18"/>
        </w:rPr>
        <w:t>centimeters).</w:t>
      </w:r>
    </w:p>
    <w:p w14:paraId="01602907" w14:textId="61129EB9" w:rsidR="00E36409" w:rsidRDefault="00E36409" w:rsidP="00BA75F3">
      <w:pPr>
        <w:pStyle w:val="Normal1"/>
      </w:pPr>
    </w:p>
    <w:p w14:paraId="7A1CF0C2" w14:textId="046F977B" w:rsidR="003E567D" w:rsidRPr="00594C04" w:rsidRDefault="003E567D" w:rsidP="003E567D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Teacher Desk – TeacherDesk5-306RacetrackRLF</w:t>
      </w:r>
    </w:p>
    <w:p w14:paraId="434D4CB8" w14:textId="68789F2C" w:rsidR="003E567D" w:rsidRPr="00594C04" w:rsidRDefault="003E567D" w:rsidP="003E567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Teacher Desk 5, double pedestal, racetrack top.</w:t>
      </w:r>
    </w:p>
    <w:p w14:paraId="07850DA2" w14:textId="77777777" w:rsidR="003E567D" w:rsidRPr="00594C04" w:rsidRDefault="003E567D" w:rsidP="003E567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1668AAB7" w14:textId="77777777" w:rsidR="003E567D" w:rsidRPr="00594C04" w:rsidRDefault="003E567D" w:rsidP="003E567D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4869DE0F" w14:textId="2E6AC1AA" w:rsidR="003E567D" w:rsidRPr="00594C04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594C04">
        <w:rPr>
          <w:sz w:val="18"/>
          <w:szCs w:val="18"/>
        </w:rPr>
        <w:t xml:space="preserve"> centimeters).</w:t>
      </w:r>
    </w:p>
    <w:p w14:paraId="2078CC67" w14:textId="77777777" w:rsidR="003E567D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72 inches (183 centimeters).</w:t>
      </w:r>
    </w:p>
    <w:p w14:paraId="554654EC" w14:textId="77777777" w:rsidR="003E567D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30.25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77 </w:t>
      </w:r>
      <w:r w:rsidRPr="00594C04">
        <w:rPr>
          <w:sz w:val="18"/>
          <w:szCs w:val="18"/>
        </w:rPr>
        <w:t>centimeters).</w:t>
      </w:r>
    </w:p>
    <w:p w14:paraId="7842D7E0" w14:textId="3760A90E" w:rsidR="00E36409" w:rsidRDefault="00E36409" w:rsidP="00BA75F3">
      <w:pPr>
        <w:pStyle w:val="Normal1"/>
      </w:pPr>
    </w:p>
    <w:p w14:paraId="1F55B8B1" w14:textId="2A72A3C6" w:rsidR="003E567D" w:rsidRPr="00594C04" w:rsidRDefault="003E567D" w:rsidP="003E567D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Lecterns – Sit-to-Stand Lecterns</w:t>
      </w:r>
    </w:p>
    <w:p w14:paraId="369B2DE0" w14:textId="5C03CB74" w:rsidR="003E567D" w:rsidRPr="00594C04" w:rsidRDefault="003E567D" w:rsidP="003E567D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Lecterns – Sit25andLectern2024</w:t>
      </w:r>
      <w:r w:rsidR="000E7229">
        <w:rPr>
          <w:sz w:val="18"/>
          <w:szCs w:val="18"/>
          <w:lang w:val="en-US"/>
        </w:rPr>
        <w:t>.</w:t>
      </w:r>
    </w:p>
    <w:p w14:paraId="7A3BC077" w14:textId="34AB41A0" w:rsidR="003E567D" w:rsidRPr="00594C04" w:rsidRDefault="003E567D" w:rsidP="003E567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Sit to stand lectern.</w:t>
      </w:r>
    </w:p>
    <w:p w14:paraId="61538A1E" w14:textId="77777777" w:rsidR="003E567D" w:rsidRPr="00594C04" w:rsidRDefault="003E567D" w:rsidP="003E567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5CE68886" w14:textId="77777777" w:rsidR="003E567D" w:rsidRPr="00594C04" w:rsidRDefault="003E567D" w:rsidP="003E567D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13105E8A" w14:textId="71B23019" w:rsidR="003E567D" w:rsidRPr="00594C04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20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76079026" w14:textId="7AE75B82" w:rsidR="003E567D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24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594C04">
        <w:rPr>
          <w:sz w:val="18"/>
          <w:szCs w:val="18"/>
        </w:rPr>
        <w:t xml:space="preserve"> centimeters).</w:t>
      </w:r>
    </w:p>
    <w:p w14:paraId="1B31EE9A" w14:textId="51A384F8" w:rsidR="003E567D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Adjustable 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 to 42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76 to 107 </w:t>
      </w:r>
      <w:r w:rsidRPr="00594C04">
        <w:rPr>
          <w:sz w:val="18"/>
          <w:szCs w:val="18"/>
        </w:rPr>
        <w:t>centimeters).</w:t>
      </w:r>
    </w:p>
    <w:p w14:paraId="04DD80F7" w14:textId="40A9352F" w:rsidR="00E36409" w:rsidRDefault="00E36409" w:rsidP="00BA75F3">
      <w:pPr>
        <w:pStyle w:val="Normal1"/>
      </w:pPr>
    </w:p>
    <w:p w14:paraId="5FC8F775" w14:textId="18A10F83" w:rsidR="003E567D" w:rsidRPr="00594C04" w:rsidRDefault="003E567D" w:rsidP="003E567D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Lecterns – Sit25andLectern2027</w:t>
      </w:r>
      <w:r w:rsidR="000E7229">
        <w:rPr>
          <w:sz w:val="18"/>
          <w:szCs w:val="18"/>
          <w:lang w:val="en-US"/>
        </w:rPr>
        <w:t>.</w:t>
      </w:r>
    </w:p>
    <w:p w14:paraId="3BCA274F" w14:textId="77777777" w:rsidR="003E567D" w:rsidRPr="00594C04" w:rsidRDefault="003E567D" w:rsidP="003E567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Sit to stand lectern.</w:t>
      </w:r>
    </w:p>
    <w:p w14:paraId="5552D970" w14:textId="77777777" w:rsidR="003E567D" w:rsidRPr="00594C04" w:rsidRDefault="003E567D" w:rsidP="003E567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666C926C" w14:textId="77777777" w:rsidR="003E567D" w:rsidRPr="00594C04" w:rsidRDefault="003E567D" w:rsidP="003E567D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6E3A3949" w14:textId="77777777" w:rsidR="003E567D" w:rsidRPr="00594C04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20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4AB48F9E" w14:textId="338D40D8" w:rsidR="003E567D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27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69</w:t>
      </w:r>
      <w:r w:rsidRPr="00594C04">
        <w:rPr>
          <w:sz w:val="18"/>
          <w:szCs w:val="18"/>
        </w:rPr>
        <w:t xml:space="preserve"> centimeters).</w:t>
      </w:r>
    </w:p>
    <w:p w14:paraId="0BF68209" w14:textId="77777777" w:rsidR="003E567D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Adjustable 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 to 42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76 to 107 </w:t>
      </w:r>
      <w:r w:rsidRPr="00594C04">
        <w:rPr>
          <w:sz w:val="18"/>
          <w:szCs w:val="18"/>
        </w:rPr>
        <w:t>centimeters).</w:t>
      </w:r>
    </w:p>
    <w:p w14:paraId="366A216B" w14:textId="0AE73A63" w:rsidR="00E36409" w:rsidRDefault="00E36409" w:rsidP="00BA75F3">
      <w:pPr>
        <w:pStyle w:val="Normal1"/>
      </w:pPr>
    </w:p>
    <w:p w14:paraId="14C4DBE2" w14:textId="75DCDD6B" w:rsidR="003E567D" w:rsidRPr="00594C04" w:rsidRDefault="003E567D" w:rsidP="003E567D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Lecterns – Sit25andLectern2232</w:t>
      </w:r>
      <w:r w:rsidR="000E7229">
        <w:rPr>
          <w:sz w:val="18"/>
          <w:szCs w:val="18"/>
          <w:lang w:val="en-US"/>
        </w:rPr>
        <w:t>.</w:t>
      </w:r>
    </w:p>
    <w:p w14:paraId="5F3423DF" w14:textId="77777777" w:rsidR="003E567D" w:rsidRPr="00594C04" w:rsidRDefault="003E567D" w:rsidP="003E567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Sit to stand lectern.</w:t>
      </w:r>
    </w:p>
    <w:p w14:paraId="6E5119BF" w14:textId="77777777" w:rsidR="003E567D" w:rsidRPr="00594C04" w:rsidRDefault="003E567D" w:rsidP="003E567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38559844" w14:textId="77777777" w:rsidR="003E567D" w:rsidRPr="00594C04" w:rsidRDefault="003E567D" w:rsidP="003E567D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</w:t>
      </w:r>
      <w:r w:rsidRPr="00594C04">
        <w:rPr>
          <w:sz w:val="18"/>
          <w:szCs w:val="18"/>
        </w:rPr>
        <w:t xml:space="preserve">: </w:t>
      </w:r>
    </w:p>
    <w:p w14:paraId="46BF477D" w14:textId="2EE6EF72" w:rsidR="003E567D" w:rsidRPr="00594C04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22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56</w:t>
      </w:r>
      <w:r w:rsidRPr="00594C04">
        <w:rPr>
          <w:sz w:val="18"/>
          <w:szCs w:val="18"/>
        </w:rPr>
        <w:t xml:space="preserve"> centimeters).</w:t>
      </w:r>
    </w:p>
    <w:p w14:paraId="332657A2" w14:textId="09B94357" w:rsidR="003E567D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Length: 32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81</w:t>
      </w:r>
      <w:r w:rsidRPr="00594C04">
        <w:rPr>
          <w:sz w:val="18"/>
          <w:szCs w:val="18"/>
        </w:rPr>
        <w:t xml:space="preserve"> centimeters).</w:t>
      </w:r>
    </w:p>
    <w:p w14:paraId="60FCB7CB" w14:textId="77777777" w:rsidR="003E567D" w:rsidRDefault="003E567D" w:rsidP="003E567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Adjustable Height</w:t>
      </w:r>
      <w:r w:rsidRPr="00594C04">
        <w:rPr>
          <w:sz w:val="18"/>
          <w:szCs w:val="18"/>
        </w:rPr>
        <w:t xml:space="preserve">: </w:t>
      </w:r>
      <w:r>
        <w:rPr>
          <w:sz w:val="18"/>
          <w:szCs w:val="18"/>
        </w:rPr>
        <w:t>30 to 42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76 to 107 </w:t>
      </w:r>
      <w:r w:rsidRPr="00594C04">
        <w:rPr>
          <w:sz w:val="18"/>
          <w:szCs w:val="18"/>
        </w:rPr>
        <w:t>centimeters).</w:t>
      </w:r>
    </w:p>
    <w:p w14:paraId="63B79465" w14:textId="5A6A5245" w:rsidR="003E567D" w:rsidRDefault="003E567D" w:rsidP="00BA75F3">
      <w:pPr>
        <w:pStyle w:val="Normal1"/>
      </w:pPr>
    </w:p>
    <w:p w14:paraId="120796AF" w14:textId="28BEEC6C" w:rsidR="008358DB" w:rsidRPr="000B2E20" w:rsidRDefault="008358DB" w:rsidP="008358DB">
      <w:pPr>
        <w:pStyle w:val="Heading3"/>
        <w:rPr>
          <w:sz w:val="18"/>
          <w:szCs w:val="18"/>
        </w:rPr>
      </w:pPr>
      <w:r w:rsidRPr="000B2E20">
        <w:rPr>
          <w:sz w:val="18"/>
          <w:szCs w:val="18"/>
        </w:rPr>
        <w:t>Student Desks</w:t>
      </w:r>
    </w:p>
    <w:p w14:paraId="482C6D5F" w14:textId="352740FE" w:rsidR="008358DB" w:rsidRPr="000B2E20" w:rsidRDefault="000B2E20" w:rsidP="008358DB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 Desk</w:t>
      </w:r>
      <w:r w:rsidR="008358DB"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ARCDESK2629</w:t>
      </w:r>
      <w:r w:rsidR="000E7229">
        <w:rPr>
          <w:sz w:val="18"/>
          <w:szCs w:val="18"/>
          <w:lang w:val="en-US"/>
        </w:rPr>
        <w:t>.</w:t>
      </w:r>
    </w:p>
    <w:p w14:paraId="60295B46" w14:textId="2D9F76AE" w:rsidR="00B23A0C" w:rsidRDefault="008358DB" w:rsidP="008358D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 w:rsidR="000B2E20">
        <w:rPr>
          <w:sz w:val="18"/>
          <w:szCs w:val="18"/>
        </w:rPr>
        <w:t>Collaborative learning desk</w:t>
      </w:r>
      <w:r w:rsidR="00B23A0C">
        <w:rPr>
          <w:sz w:val="18"/>
          <w:szCs w:val="18"/>
        </w:rPr>
        <w:t>.</w:t>
      </w:r>
      <w:r w:rsidR="000B2E20">
        <w:rPr>
          <w:sz w:val="18"/>
          <w:szCs w:val="18"/>
        </w:rPr>
        <w:t xml:space="preserve"> </w:t>
      </w:r>
    </w:p>
    <w:p w14:paraId="6B6CBF62" w14:textId="0D50646D" w:rsidR="008358DB" w:rsidRPr="000B2E20" w:rsidRDefault="00B23A0C" w:rsidP="008358D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Shape: W</w:t>
      </w:r>
      <w:r w:rsidR="000B2E20">
        <w:rPr>
          <w:sz w:val="18"/>
          <w:szCs w:val="18"/>
        </w:rPr>
        <w:t>ing.</w:t>
      </w:r>
    </w:p>
    <w:p w14:paraId="45F705B1" w14:textId="77777777" w:rsidR="008358DB" w:rsidRPr="000B2E20" w:rsidRDefault="008358DB" w:rsidP="008358D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0A23124" w14:textId="77777777" w:rsidR="008358DB" w:rsidRPr="000B2E20" w:rsidRDefault="008358DB" w:rsidP="008358DB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594403C0" w14:textId="77746C93" w:rsidR="008358DB" w:rsidRPr="000B2E20" w:rsidRDefault="008358DB" w:rsidP="008358D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 w:rsidR="000B2E20">
        <w:rPr>
          <w:sz w:val="18"/>
          <w:szCs w:val="18"/>
        </w:rPr>
        <w:t>26</w:t>
      </w:r>
      <w:r w:rsidRPr="000B2E20">
        <w:rPr>
          <w:sz w:val="18"/>
          <w:szCs w:val="18"/>
        </w:rPr>
        <w:t xml:space="preserve"> inches (</w:t>
      </w:r>
      <w:r w:rsidR="000B2E20">
        <w:rPr>
          <w:sz w:val="18"/>
          <w:szCs w:val="18"/>
        </w:rPr>
        <w:t>66</w:t>
      </w:r>
      <w:r w:rsidRPr="000B2E20">
        <w:rPr>
          <w:sz w:val="18"/>
          <w:szCs w:val="18"/>
        </w:rPr>
        <w:t xml:space="preserve"> centimeters).</w:t>
      </w:r>
    </w:p>
    <w:p w14:paraId="2150B624" w14:textId="13DB6973" w:rsidR="008358DB" w:rsidRPr="000B2E20" w:rsidRDefault="008358DB" w:rsidP="008358D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 w:rsidR="000B2E20">
        <w:rPr>
          <w:sz w:val="18"/>
          <w:szCs w:val="18"/>
        </w:rPr>
        <w:t>29</w:t>
      </w:r>
      <w:r w:rsidRPr="000B2E20">
        <w:rPr>
          <w:sz w:val="18"/>
          <w:szCs w:val="18"/>
        </w:rPr>
        <w:t xml:space="preserve"> inches (</w:t>
      </w:r>
      <w:r w:rsidR="000B2E20">
        <w:rPr>
          <w:sz w:val="18"/>
          <w:szCs w:val="18"/>
        </w:rPr>
        <w:t>74</w:t>
      </w:r>
      <w:r w:rsidRPr="000B2E20">
        <w:rPr>
          <w:sz w:val="18"/>
          <w:szCs w:val="18"/>
        </w:rPr>
        <w:t xml:space="preserve"> centimeters).</w:t>
      </w:r>
    </w:p>
    <w:p w14:paraId="3068514E" w14:textId="026EB6B5" w:rsidR="008358DB" w:rsidRPr="000B2E20" w:rsidRDefault="008358DB" w:rsidP="008358D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Adjustable Height: </w:t>
      </w:r>
      <w:r w:rsidR="000B2E20">
        <w:rPr>
          <w:sz w:val="18"/>
          <w:szCs w:val="18"/>
        </w:rPr>
        <w:t>22</w:t>
      </w:r>
      <w:r w:rsidRPr="000B2E20">
        <w:rPr>
          <w:sz w:val="18"/>
          <w:szCs w:val="18"/>
        </w:rPr>
        <w:t xml:space="preserve"> to </w:t>
      </w:r>
      <w:r w:rsidR="000B2E20">
        <w:rPr>
          <w:sz w:val="18"/>
          <w:szCs w:val="18"/>
        </w:rPr>
        <w:t>34</w:t>
      </w:r>
      <w:r w:rsidRPr="000B2E20">
        <w:rPr>
          <w:sz w:val="18"/>
          <w:szCs w:val="18"/>
        </w:rPr>
        <w:t xml:space="preserve"> inches (</w:t>
      </w:r>
      <w:r w:rsidR="000B2E20">
        <w:rPr>
          <w:sz w:val="18"/>
          <w:szCs w:val="18"/>
        </w:rPr>
        <w:t>56</w:t>
      </w:r>
      <w:r w:rsidRPr="000B2E20">
        <w:rPr>
          <w:sz w:val="18"/>
          <w:szCs w:val="18"/>
        </w:rPr>
        <w:t xml:space="preserve"> to </w:t>
      </w:r>
      <w:r w:rsidR="000B2E20">
        <w:rPr>
          <w:sz w:val="18"/>
          <w:szCs w:val="18"/>
        </w:rPr>
        <w:t>86</w:t>
      </w:r>
      <w:r w:rsidRPr="000B2E20">
        <w:rPr>
          <w:sz w:val="18"/>
          <w:szCs w:val="18"/>
        </w:rPr>
        <w:t xml:space="preserve"> centimeters).</w:t>
      </w:r>
    </w:p>
    <w:p w14:paraId="3BE31774" w14:textId="10366F1F" w:rsidR="008358DB" w:rsidRDefault="008358DB" w:rsidP="00BA75F3">
      <w:pPr>
        <w:pStyle w:val="Normal1"/>
      </w:pPr>
    </w:p>
    <w:p w14:paraId="3EF7062D" w14:textId="3DF51223" w:rsidR="000B2E20" w:rsidRPr="000B2E20" w:rsidRDefault="000B2E20" w:rsidP="000B2E20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 Desk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ARCWINGDESK2442</w:t>
      </w:r>
      <w:r w:rsidR="000E7229">
        <w:rPr>
          <w:sz w:val="18"/>
          <w:szCs w:val="18"/>
          <w:lang w:val="en-US"/>
        </w:rPr>
        <w:t>.</w:t>
      </w:r>
    </w:p>
    <w:p w14:paraId="64F0719C" w14:textId="77777777" w:rsidR="00B23A0C" w:rsidRDefault="000B2E20" w:rsidP="000B2E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Collaborative learning desk</w:t>
      </w:r>
      <w:r w:rsidR="00B23A0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25B4D3AD" w14:textId="4270300E" w:rsidR="000B2E20" w:rsidRPr="000B2E20" w:rsidRDefault="00B23A0C" w:rsidP="000B2E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Shape: W</w:t>
      </w:r>
      <w:r w:rsidR="000B2E20">
        <w:rPr>
          <w:sz w:val="18"/>
          <w:szCs w:val="18"/>
        </w:rPr>
        <w:t>ing.</w:t>
      </w:r>
    </w:p>
    <w:p w14:paraId="252959D5" w14:textId="77777777" w:rsidR="000B2E20" w:rsidRPr="000B2E20" w:rsidRDefault="000B2E20" w:rsidP="000B2E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E680CE2" w14:textId="77777777" w:rsidR="000B2E20" w:rsidRPr="000B2E20" w:rsidRDefault="000B2E20" w:rsidP="000B2E2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38C2FF09" w14:textId="71A8E322" w:rsidR="000B2E20" w:rsidRPr="000B2E20" w:rsidRDefault="000B2E20" w:rsidP="000B2E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B2E20">
        <w:rPr>
          <w:sz w:val="18"/>
          <w:szCs w:val="18"/>
        </w:rPr>
        <w:t xml:space="preserve"> centimeters).</w:t>
      </w:r>
    </w:p>
    <w:p w14:paraId="2BBEDA4E" w14:textId="1362331C" w:rsidR="000B2E20" w:rsidRPr="000B2E20" w:rsidRDefault="000B2E20" w:rsidP="000B2E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107</w:t>
      </w:r>
      <w:r w:rsidRPr="000B2E20">
        <w:rPr>
          <w:sz w:val="18"/>
          <w:szCs w:val="18"/>
        </w:rPr>
        <w:t xml:space="preserve"> centimeters).</w:t>
      </w:r>
    </w:p>
    <w:p w14:paraId="53C9BA9A" w14:textId="77777777" w:rsidR="000B2E20" w:rsidRPr="000B2E20" w:rsidRDefault="000B2E20" w:rsidP="000B2E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Adjustable Height: </w:t>
      </w:r>
      <w:r>
        <w:rPr>
          <w:sz w:val="18"/>
          <w:szCs w:val="18"/>
        </w:rPr>
        <w:t>22</w:t>
      </w:r>
      <w:r w:rsidRPr="000B2E20">
        <w:rPr>
          <w:sz w:val="18"/>
          <w:szCs w:val="18"/>
        </w:rPr>
        <w:t xml:space="preserve"> to </w:t>
      </w:r>
      <w:r>
        <w:rPr>
          <w:sz w:val="18"/>
          <w:szCs w:val="18"/>
        </w:rPr>
        <w:t>34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56</w:t>
      </w:r>
      <w:r w:rsidRPr="000B2E20">
        <w:rPr>
          <w:sz w:val="18"/>
          <w:szCs w:val="18"/>
        </w:rPr>
        <w:t xml:space="preserve"> to </w:t>
      </w:r>
      <w:r>
        <w:rPr>
          <w:sz w:val="18"/>
          <w:szCs w:val="18"/>
        </w:rPr>
        <w:t>86</w:t>
      </w:r>
      <w:r w:rsidRPr="000B2E20">
        <w:rPr>
          <w:sz w:val="18"/>
          <w:szCs w:val="18"/>
        </w:rPr>
        <w:t xml:space="preserve"> centimeters).</w:t>
      </w:r>
    </w:p>
    <w:p w14:paraId="1351AA18" w14:textId="7A4A5A44" w:rsidR="000B2E20" w:rsidRDefault="000B2E20" w:rsidP="00BA75F3">
      <w:pPr>
        <w:pStyle w:val="Normal1"/>
      </w:pPr>
    </w:p>
    <w:p w14:paraId="6F64147F" w14:textId="7DC59596" w:rsidR="006F69AC" w:rsidRPr="000B2E20" w:rsidRDefault="006F69AC" w:rsidP="006F69AC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 Desk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WINGDESK2436</w:t>
      </w:r>
      <w:r w:rsidR="000E7229">
        <w:rPr>
          <w:sz w:val="18"/>
          <w:szCs w:val="18"/>
          <w:lang w:val="en-US"/>
        </w:rPr>
        <w:t>.</w:t>
      </w:r>
    </w:p>
    <w:p w14:paraId="1B3BBB83" w14:textId="77777777" w:rsidR="00B23A0C" w:rsidRDefault="006F69AC" w:rsidP="006F69A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Collaborative learning desk </w:t>
      </w:r>
    </w:p>
    <w:p w14:paraId="6D7337BB" w14:textId="624F6753" w:rsidR="006F69AC" w:rsidRPr="000B2E20" w:rsidRDefault="00B23A0C" w:rsidP="006F69A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Shape: W</w:t>
      </w:r>
      <w:r w:rsidR="006F69AC">
        <w:rPr>
          <w:sz w:val="18"/>
          <w:szCs w:val="18"/>
        </w:rPr>
        <w:t>ing.</w:t>
      </w:r>
    </w:p>
    <w:p w14:paraId="782DFAD7" w14:textId="77777777" w:rsidR="006F69AC" w:rsidRPr="000B2E20" w:rsidRDefault="006F69AC" w:rsidP="006F69A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lastRenderedPageBreak/>
        <w:t>Physical Characteristics:</w:t>
      </w:r>
    </w:p>
    <w:p w14:paraId="16FCF854" w14:textId="77777777" w:rsidR="006F69AC" w:rsidRPr="000B2E20" w:rsidRDefault="006F69AC" w:rsidP="006F69AC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01CF697D" w14:textId="77777777" w:rsidR="006F69AC" w:rsidRPr="000B2E20" w:rsidRDefault="006F69AC" w:rsidP="006F69AC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B2E20">
        <w:rPr>
          <w:sz w:val="18"/>
          <w:szCs w:val="18"/>
        </w:rPr>
        <w:t xml:space="preserve"> centimeters).</w:t>
      </w:r>
    </w:p>
    <w:p w14:paraId="0D0E9204" w14:textId="73F6CEB3" w:rsidR="006F69AC" w:rsidRPr="000B2E20" w:rsidRDefault="006F69AC" w:rsidP="006F69AC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36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91</w:t>
      </w:r>
      <w:r w:rsidRPr="000B2E20">
        <w:rPr>
          <w:sz w:val="18"/>
          <w:szCs w:val="18"/>
        </w:rPr>
        <w:t xml:space="preserve"> centimeters).</w:t>
      </w:r>
    </w:p>
    <w:p w14:paraId="03046060" w14:textId="77777777" w:rsidR="006F69AC" w:rsidRPr="000B2E20" w:rsidRDefault="006F69AC" w:rsidP="006F69AC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Adjustable Height: </w:t>
      </w:r>
      <w:r>
        <w:rPr>
          <w:sz w:val="18"/>
          <w:szCs w:val="18"/>
        </w:rPr>
        <w:t>22</w:t>
      </w:r>
      <w:r w:rsidRPr="000B2E20">
        <w:rPr>
          <w:sz w:val="18"/>
          <w:szCs w:val="18"/>
        </w:rPr>
        <w:t xml:space="preserve"> to </w:t>
      </w:r>
      <w:r>
        <w:rPr>
          <w:sz w:val="18"/>
          <w:szCs w:val="18"/>
        </w:rPr>
        <w:t>34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56</w:t>
      </w:r>
      <w:r w:rsidRPr="000B2E20">
        <w:rPr>
          <w:sz w:val="18"/>
          <w:szCs w:val="18"/>
        </w:rPr>
        <w:t xml:space="preserve"> to </w:t>
      </w:r>
      <w:r>
        <w:rPr>
          <w:sz w:val="18"/>
          <w:szCs w:val="18"/>
        </w:rPr>
        <w:t>86</w:t>
      </w:r>
      <w:r w:rsidRPr="000B2E20">
        <w:rPr>
          <w:sz w:val="18"/>
          <w:szCs w:val="18"/>
        </w:rPr>
        <w:t xml:space="preserve"> centimeters).</w:t>
      </w:r>
    </w:p>
    <w:p w14:paraId="266060B2" w14:textId="44CBD12B" w:rsidR="008358DB" w:rsidRDefault="008358DB" w:rsidP="00BA75F3">
      <w:pPr>
        <w:pStyle w:val="Normal1"/>
      </w:pPr>
    </w:p>
    <w:p w14:paraId="39BF423D" w14:textId="2008A9A2" w:rsidR="006F69AC" w:rsidRPr="000B2E20" w:rsidRDefault="006F69AC" w:rsidP="006F69AC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 Desk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</w:t>
      </w:r>
      <w:r w:rsidR="00B23A0C">
        <w:rPr>
          <w:sz w:val="18"/>
          <w:szCs w:val="18"/>
          <w:lang w:val="en-US"/>
        </w:rPr>
        <w:t>DIAMOND</w:t>
      </w:r>
      <w:r>
        <w:rPr>
          <w:sz w:val="18"/>
          <w:szCs w:val="18"/>
          <w:lang w:val="en-US"/>
        </w:rPr>
        <w:t>DESK</w:t>
      </w:r>
      <w:r w:rsidR="00B23A0C">
        <w:rPr>
          <w:sz w:val="18"/>
          <w:szCs w:val="18"/>
          <w:lang w:val="en-US"/>
        </w:rPr>
        <w:t>3034</w:t>
      </w:r>
      <w:r w:rsidR="000E7229">
        <w:rPr>
          <w:sz w:val="18"/>
          <w:szCs w:val="18"/>
          <w:lang w:val="en-US"/>
        </w:rPr>
        <w:t>.</w:t>
      </w:r>
    </w:p>
    <w:p w14:paraId="3E2358AA" w14:textId="77777777" w:rsidR="00B23A0C" w:rsidRDefault="006F69AC" w:rsidP="006F69A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Collaborative learning desk </w:t>
      </w:r>
    </w:p>
    <w:p w14:paraId="795CF9B8" w14:textId="1030E08E" w:rsidR="006F69AC" w:rsidRPr="000B2E20" w:rsidRDefault="00B23A0C" w:rsidP="006F69A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Shape: D</w:t>
      </w:r>
      <w:r w:rsidR="006F69AC">
        <w:rPr>
          <w:sz w:val="18"/>
          <w:szCs w:val="18"/>
        </w:rPr>
        <w:t>iamond.</w:t>
      </w:r>
    </w:p>
    <w:p w14:paraId="7EE506B2" w14:textId="77777777" w:rsidR="006F69AC" w:rsidRPr="000B2E20" w:rsidRDefault="006F69AC" w:rsidP="006F69A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33EC86F" w14:textId="77777777" w:rsidR="006F69AC" w:rsidRPr="000B2E20" w:rsidRDefault="006F69AC" w:rsidP="006F69AC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0A9C2837" w14:textId="2B3DEC63" w:rsidR="006F69AC" w:rsidRPr="000B2E20" w:rsidRDefault="006F69AC" w:rsidP="006F69AC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23BF69F3" w14:textId="07265D3F" w:rsidR="006F69AC" w:rsidRPr="000B2E20" w:rsidRDefault="006F69AC" w:rsidP="006F69AC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34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86</w:t>
      </w:r>
      <w:r w:rsidRPr="000B2E20">
        <w:rPr>
          <w:sz w:val="18"/>
          <w:szCs w:val="18"/>
        </w:rPr>
        <w:t xml:space="preserve"> centimeters).</w:t>
      </w:r>
    </w:p>
    <w:p w14:paraId="015049F3" w14:textId="77777777" w:rsidR="006F69AC" w:rsidRPr="000B2E20" w:rsidRDefault="006F69AC" w:rsidP="006F69AC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Adjustable Height: </w:t>
      </w:r>
      <w:r>
        <w:rPr>
          <w:sz w:val="18"/>
          <w:szCs w:val="18"/>
        </w:rPr>
        <w:t>22</w:t>
      </w:r>
      <w:r w:rsidRPr="000B2E20">
        <w:rPr>
          <w:sz w:val="18"/>
          <w:szCs w:val="18"/>
        </w:rPr>
        <w:t xml:space="preserve"> to </w:t>
      </w:r>
      <w:r>
        <w:rPr>
          <w:sz w:val="18"/>
          <w:szCs w:val="18"/>
        </w:rPr>
        <w:t>34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56</w:t>
      </w:r>
      <w:r w:rsidRPr="000B2E20">
        <w:rPr>
          <w:sz w:val="18"/>
          <w:szCs w:val="18"/>
        </w:rPr>
        <w:t xml:space="preserve"> to </w:t>
      </w:r>
      <w:r>
        <w:rPr>
          <w:sz w:val="18"/>
          <w:szCs w:val="18"/>
        </w:rPr>
        <w:t>86</w:t>
      </w:r>
      <w:r w:rsidRPr="000B2E20">
        <w:rPr>
          <w:sz w:val="18"/>
          <w:szCs w:val="18"/>
        </w:rPr>
        <w:t xml:space="preserve"> centimeters).</w:t>
      </w:r>
    </w:p>
    <w:p w14:paraId="5A2432D7" w14:textId="313F9178" w:rsidR="006F69AC" w:rsidRDefault="006F69AC" w:rsidP="00BA75F3">
      <w:pPr>
        <w:pStyle w:val="Normal1"/>
      </w:pPr>
    </w:p>
    <w:p w14:paraId="4F4100E1" w14:textId="0760755C" w:rsidR="00B23A0C" w:rsidRPr="000B2E20" w:rsidRDefault="00B23A0C" w:rsidP="00B23A0C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 Desk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CURVEDESK2230</w:t>
      </w:r>
      <w:r w:rsidR="000E7229">
        <w:rPr>
          <w:sz w:val="18"/>
          <w:szCs w:val="18"/>
          <w:lang w:val="en-US"/>
        </w:rPr>
        <w:t>.</w:t>
      </w:r>
    </w:p>
    <w:p w14:paraId="5751A6A9" w14:textId="77777777" w:rsidR="00B23A0C" w:rsidRDefault="00B23A0C" w:rsidP="00B23A0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Collaborative learning desk. </w:t>
      </w:r>
    </w:p>
    <w:p w14:paraId="0BCB84FE" w14:textId="05743CEB" w:rsidR="00B23A0C" w:rsidRPr="000B2E20" w:rsidRDefault="00B23A0C" w:rsidP="00B23A0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Shape: Curve.</w:t>
      </w:r>
    </w:p>
    <w:p w14:paraId="19B9C22B" w14:textId="77777777" w:rsidR="00B23A0C" w:rsidRPr="000B2E20" w:rsidRDefault="00B23A0C" w:rsidP="00B23A0C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065AA073" w14:textId="77777777" w:rsidR="00B23A0C" w:rsidRPr="000B2E20" w:rsidRDefault="00B23A0C" w:rsidP="00B23A0C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5DCA116D" w14:textId="44915006" w:rsidR="00B23A0C" w:rsidRPr="000B2E20" w:rsidRDefault="00B23A0C" w:rsidP="00B23A0C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22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56</w:t>
      </w:r>
      <w:r w:rsidRPr="000B2E20">
        <w:rPr>
          <w:sz w:val="18"/>
          <w:szCs w:val="18"/>
        </w:rPr>
        <w:t xml:space="preserve"> centimeters).</w:t>
      </w:r>
    </w:p>
    <w:p w14:paraId="59ED4E19" w14:textId="77777777" w:rsidR="00B23A0C" w:rsidRPr="000B2E20" w:rsidRDefault="00B23A0C" w:rsidP="00B23A0C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23A0C">
        <w:rPr>
          <w:sz w:val="18"/>
          <w:szCs w:val="18"/>
        </w:rPr>
        <w:t xml:space="preserve">Length: </w:t>
      </w:r>
      <w:r>
        <w:rPr>
          <w:sz w:val="18"/>
          <w:szCs w:val="18"/>
        </w:rPr>
        <w:t xml:space="preserve">30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4B3682BD" w14:textId="7FD9F06B" w:rsidR="00B23A0C" w:rsidRPr="00B23A0C" w:rsidRDefault="00B23A0C" w:rsidP="00C42BE5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23A0C">
        <w:rPr>
          <w:sz w:val="18"/>
          <w:szCs w:val="18"/>
        </w:rPr>
        <w:t>Adjustable Height: 22 to 34 inches (56 to 86 centimeters).</w:t>
      </w:r>
    </w:p>
    <w:p w14:paraId="6EBC777E" w14:textId="776D79E3" w:rsidR="00B23A0C" w:rsidRDefault="00B23A0C" w:rsidP="00BA75F3">
      <w:pPr>
        <w:pStyle w:val="Normal1"/>
      </w:pPr>
    </w:p>
    <w:p w14:paraId="5238FC98" w14:textId="1A83052B" w:rsidR="00634B26" w:rsidRPr="000B2E20" w:rsidRDefault="00634B26" w:rsidP="00634B26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 Desk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SEQUENCEDESK2332</w:t>
      </w:r>
      <w:r w:rsidR="000E7229">
        <w:rPr>
          <w:sz w:val="18"/>
          <w:szCs w:val="18"/>
          <w:lang w:val="en-US"/>
        </w:rPr>
        <w:t>.</w:t>
      </w:r>
    </w:p>
    <w:p w14:paraId="6F3F355F" w14:textId="77777777" w:rsidR="00634B26" w:rsidRDefault="00634B26" w:rsidP="00634B26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Collaborative learning desk. </w:t>
      </w:r>
    </w:p>
    <w:p w14:paraId="66EF7BC4" w14:textId="05169D30" w:rsidR="00634B26" w:rsidRPr="000B2E20" w:rsidRDefault="00634B26" w:rsidP="00634B26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 Name: Sequence.</w:t>
      </w:r>
    </w:p>
    <w:p w14:paraId="0C6BEA98" w14:textId="77777777" w:rsidR="00634B26" w:rsidRPr="000B2E20" w:rsidRDefault="00634B26" w:rsidP="00634B26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23137B46" w14:textId="77777777" w:rsidR="00634B26" w:rsidRPr="000B2E20" w:rsidRDefault="00634B26" w:rsidP="00634B26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3D6CECCB" w14:textId="7DFD47FF" w:rsidR="00634B26" w:rsidRPr="000B2E20" w:rsidRDefault="00634B26" w:rsidP="00634B2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23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58</w:t>
      </w:r>
      <w:r w:rsidRPr="000B2E20">
        <w:rPr>
          <w:sz w:val="18"/>
          <w:szCs w:val="18"/>
        </w:rPr>
        <w:t xml:space="preserve"> centimeters).</w:t>
      </w:r>
    </w:p>
    <w:p w14:paraId="16C502B6" w14:textId="7E508008" w:rsidR="00634B26" w:rsidRPr="000B2E20" w:rsidRDefault="00634B26" w:rsidP="00634B2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23A0C">
        <w:rPr>
          <w:sz w:val="18"/>
          <w:szCs w:val="18"/>
        </w:rPr>
        <w:t xml:space="preserve">Length: </w:t>
      </w:r>
      <w:r>
        <w:rPr>
          <w:sz w:val="18"/>
          <w:szCs w:val="18"/>
        </w:rPr>
        <w:t xml:space="preserve">32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81</w:t>
      </w:r>
      <w:r w:rsidRPr="000B2E20">
        <w:rPr>
          <w:sz w:val="18"/>
          <w:szCs w:val="18"/>
        </w:rPr>
        <w:t xml:space="preserve"> centimeters).</w:t>
      </w:r>
    </w:p>
    <w:p w14:paraId="1F05C73A" w14:textId="77777777" w:rsidR="00634B26" w:rsidRPr="00B23A0C" w:rsidRDefault="00634B26" w:rsidP="00634B2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23A0C">
        <w:rPr>
          <w:sz w:val="18"/>
          <w:szCs w:val="18"/>
        </w:rPr>
        <w:t>Adjustable Height: 22 to 34 inches (56 to 86 centimeters).</w:t>
      </w:r>
    </w:p>
    <w:p w14:paraId="3DE9ED14" w14:textId="5690E801" w:rsidR="00634B26" w:rsidRDefault="00634B26" w:rsidP="00BA75F3">
      <w:pPr>
        <w:pStyle w:val="Normal1"/>
      </w:pPr>
    </w:p>
    <w:p w14:paraId="6906B71C" w14:textId="2F6A05AF" w:rsidR="00634B26" w:rsidRPr="000B2E20" w:rsidRDefault="00634B26" w:rsidP="00634B26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 Desk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CASCADEDESK2027</w:t>
      </w:r>
      <w:r w:rsidR="000E7229">
        <w:rPr>
          <w:sz w:val="18"/>
          <w:szCs w:val="18"/>
          <w:lang w:val="en-US"/>
        </w:rPr>
        <w:t>.</w:t>
      </w:r>
    </w:p>
    <w:p w14:paraId="41ABA655" w14:textId="77777777" w:rsidR="00634B26" w:rsidRDefault="00634B26" w:rsidP="00634B26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Collaborative learning desk. </w:t>
      </w:r>
    </w:p>
    <w:p w14:paraId="7118D9B3" w14:textId="5F58AC02" w:rsidR="00634B26" w:rsidRPr="000B2E20" w:rsidRDefault="00634B26" w:rsidP="00634B26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 Name: Cascade.</w:t>
      </w:r>
    </w:p>
    <w:p w14:paraId="6164AB86" w14:textId="77777777" w:rsidR="00634B26" w:rsidRPr="000B2E20" w:rsidRDefault="00634B26" w:rsidP="00634B26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6E152B7D" w14:textId="77777777" w:rsidR="00634B26" w:rsidRPr="000B2E20" w:rsidRDefault="00634B26" w:rsidP="00634B26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3D324542" w14:textId="2BE79F3F" w:rsidR="00634B26" w:rsidRPr="000B2E20" w:rsidRDefault="00634B26" w:rsidP="00634B2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20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5</w:t>
      </w:r>
      <w:r w:rsidR="00256643">
        <w:rPr>
          <w:sz w:val="18"/>
          <w:szCs w:val="18"/>
        </w:rPr>
        <w:t>1</w:t>
      </w:r>
      <w:r w:rsidRPr="000B2E20">
        <w:rPr>
          <w:sz w:val="18"/>
          <w:szCs w:val="18"/>
        </w:rPr>
        <w:t xml:space="preserve"> centimeters).</w:t>
      </w:r>
    </w:p>
    <w:p w14:paraId="4C97CFB7" w14:textId="55B23B1C" w:rsidR="00634B26" w:rsidRPr="000B2E20" w:rsidRDefault="00634B26" w:rsidP="00634B2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23A0C">
        <w:rPr>
          <w:sz w:val="18"/>
          <w:szCs w:val="18"/>
        </w:rPr>
        <w:t xml:space="preserve">Length: </w:t>
      </w:r>
      <w:r>
        <w:rPr>
          <w:sz w:val="18"/>
          <w:szCs w:val="18"/>
        </w:rPr>
        <w:t xml:space="preserve">27 </w:t>
      </w:r>
      <w:r w:rsidRPr="000B2E20">
        <w:rPr>
          <w:sz w:val="18"/>
          <w:szCs w:val="18"/>
        </w:rPr>
        <w:t>inches (</w:t>
      </w:r>
      <w:r w:rsidR="00256643">
        <w:rPr>
          <w:sz w:val="18"/>
          <w:szCs w:val="18"/>
        </w:rPr>
        <w:t>69</w:t>
      </w:r>
      <w:r w:rsidRPr="000B2E20">
        <w:rPr>
          <w:sz w:val="18"/>
          <w:szCs w:val="18"/>
        </w:rPr>
        <w:t xml:space="preserve"> centimeters).</w:t>
      </w:r>
    </w:p>
    <w:p w14:paraId="7708780B" w14:textId="048CEEB6" w:rsidR="00634B26" w:rsidRDefault="00634B26" w:rsidP="00634B26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23A0C">
        <w:rPr>
          <w:sz w:val="18"/>
          <w:szCs w:val="18"/>
        </w:rPr>
        <w:t>Adjustable Height: 22 to 34 inches (56 to 86 centimeters).</w:t>
      </w:r>
    </w:p>
    <w:p w14:paraId="2DAE6BFF" w14:textId="1771F21A" w:rsidR="00AE3A2A" w:rsidRDefault="00AE3A2A" w:rsidP="00AE3A2A">
      <w:pPr>
        <w:pStyle w:val="Normal1"/>
      </w:pPr>
    </w:p>
    <w:p w14:paraId="6D053A74" w14:textId="1168D3DB" w:rsidR="00AE3A2A" w:rsidRPr="000B2E20" w:rsidRDefault="00AE3A2A" w:rsidP="00AE3A2A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 Desk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FISHDESK2027</w:t>
      </w:r>
      <w:r w:rsidR="000E7229">
        <w:rPr>
          <w:sz w:val="18"/>
          <w:szCs w:val="18"/>
          <w:lang w:val="en-US"/>
        </w:rPr>
        <w:t>.</w:t>
      </w:r>
    </w:p>
    <w:p w14:paraId="7CA06CEC" w14:textId="77777777" w:rsidR="00AE3A2A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Collaborative learning desk. </w:t>
      </w:r>
    </w:p>
    <w:p w14:paraId="317F9272" w14:textId="658DDDF8" w:rsidR="00AE3A2A" w:rsidRPr="000B2E20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 Name: Fish.</w:t>
      </w:r>
    </w:p>
    <w:p w14:paraId="0621EADF" w14:textId="77777777" w:rsidR="00AE3A2A" w:rsidRPr="000B2E20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5E3C1D1D" w14:textId="77777777" w:rsidR="00AE3A2A" w:rsidRPr="000B2E20" w:rsidRDefault="00AE3A2A" w:rsidP="00AE3A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4335D2E7" w14:textId="77777777" w:rsidR="00AE3A2A" w:rsidRPr="000B2E20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20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51</w:t>
      </w:r>
      <w:r w:rsidRPr="000B2E20">
        <w:rPr>
          <w:sz w:val="18"/>
          <w:szCs w:val="18"/>
        </w:rPr>
        <w:t xml:space="preserve"> centimeters).</w:t>
      </w:r>
    </w:p>
    <w:p w14:paraId="02E8BAF1" w14:textId="77777777" w:rsidR="00AE3A2A" w:rsidRPr="000B2E20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23A0C">
        <w:rPr>
          <w:sz w:val="18"/>
          <w:szCs w:val="18"/>
        </w:rPr>
        <w:t xml:space="preserve">Length: </w:t>
      </w:r>
      <w:r>
        <w:rPr>
          <w:sz w:val="18"/>
          <w:szCs w:val="18"/>
        </w:rPr>
        <w:t xml:space="preserve">27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69</w:t>
      </w:r>
      <w:r w:rsidRPr="000B2E20">
        <w:rPr>
          <w:sz w:val="18"/>
          <w:szCs w:val="18"/>
        </w:rPr>
        <w:t xml:space="preserve"> centimeters).</w:t>
      </w:r>
    </w:p>
    <w:p w14:paraId="35586CEB" w14:textId="77777777" w:rsidR="00AE3A2A" w:rsidRPr="00B23A0C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23A0C">
        <w:rPr>
          <w:sz w:val="18"/>
          <w:szCs w:val="18"/>
        </w:rPr>
        <w:t>Adjustable Height: 22 to 34 inches (56 to 86 centimeters).</w:t>
      </w:r>
    </w:p>
    <w:p w14:paraId="5B7B3014" w14:textId="1FF0594B" w:rsidR="00AE3A2A" w:rsidRPr="00AE3A2A" w:rsidRDefault="00AE3A2A" w:rsidP="00AE3A2A">
      <w:pPr>
        <w:pStyle w:val="Normal1"/>
      </w:pPr>
    </w:p>
    <w:p w14:paraId="5A1F587D" w14:textId="022944DD" w:rsidR="00AE3A2A" w:rsidRPr="00AE3A2A" w:rsidRDefault="00AE3A2A" w:rsidP="00AE3A2A">
      <w:pPr>
        <w:pStyle w:val="Heading4"/>
        <w:ind w:left="1620" w:hanging="360"/>
        <w:rPr>
          <w:sz w:val="18"/>
          <w:szCs w:val="18"/>
          <w:lang w:val="en-US"/>
        </w:rPr>
      </w:pPr>
      <w:r w:rsidRPr="00AE3A2A">
        <w:rPr>
          <w:sz w:val="18"/>
          <w:szCs w:val="18"/>
          <w:lang w:val="en-US"/>
        </w:rPr>
        <w:t>Student Desk – SIT2STANDDESK2024</w:t>
      </w:r>
      <w:r w:rsidR="000E7229">
        <w:rPr>
          <w:sz w:val="18"/>
          <w:szCs w:val="18"/>
          <w:lang w:val="en-US"/>
        </w:rPr>
        <w:t>.</w:t>
      </w:r>
    </w:p>
    <w:p w14:paraId="7F9292DE" w14:textId="2AC2B6AC" w:rsidR="00AE3A2A" w:rsidRPr="00AE3A2A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AE3A2A">
        <w:rPr>
          <w:sz w:val="18"/>
          <w:szCs w:val="18"/>
        </w:rPr>
        <w:t xml:space="preserve">Description: Collaborative sit and stand desk. </w:t>
      </w:r>
    </w:p>
    <w:p w14:paraId="238EBA00" w14:textId="77777777" w:rsidR="00AE3A2A" w:rsidRPr="00AE3A2A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AE3A2A">
        <w:rPr>
          <w:sz w:val="18"/>
          <w:szCs w:val="18"/>
        </w:rPr>
        <w:t>Physical Characteristics:</w:t>
      </w:r>
    </w:p>
    <w:p w14:paraId="35825CEE" w14:textId="77777777" w:rsidR="00AE3A2A" w:rsidRPr="00AE3A2A" w:rsidRDefault="00AE3A2A" w:rsidP="00AE3A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E3A2A">
        <w:rPr>
          <w:sz w:val="18"/>
          <w:szCs w:val="18"/>
        </w:rPr>
        <w:t xml:space="preserve">Table: </w:t>
      </w:r>
    </w:p>
    <w:p w14:paraId="6533E283" w14:textId="77777777" w:rsidR="00AE3A2A" w:rsidRPr="00AE3A2A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>Width: 20 inches (51 centimeters).</w:t>
      </w:r>
    </w:p>
    <w:p w14:paraId="1285A372" w14:textId="1EC8DCF5" w:rsidR="00AE3A2A" w:rsidRPr="00AE3A2A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>Length: 24 inches (61 centimeters).</w:t>
      </w:r>
    </w:p>
    <w:p w14:paraId="2BDBF673" w14:textId="288C4D37" w:rsidR="00AE3A2A" w:rsidRPr="00AE3A2A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>Adjustable Height: 30 to 42 inches (76 to 107 centimeters).</w:t>
      </w:r>
    </w:p>
    <w:p w14:paraId="629E468B" w14:textId="77777777" w:rsidR="00AE3A2A" w:rsidRPr="00AE3A2A" w:rsidRDefault="00AE3A2A" w:rsidP="00AE3A2A">
      <w:pPr>
        <w:pStyle w:val="Normal1"/>
      </w:pPr>
    </w:p>
    <w:p w14:paraId="18D99C9D" w14:textId="044382B1" w:rsidR="00AE3A2A" w:rsidRPr="00AE3A2A" w:rsidRDefault="00AE3A2A" w:rsidP="00AE3A2A">
      <w:pPr>
        <w:pStyle w:val="Heading4"/>
        <w:ind w:left="1620" w:hanging="360"/>
        <w:rPr>
          <w:sz w:val="18"/>
          <w:szCs w:val="18"/>
          <w:lang w:val="en-US"/>
        </w:rPr>
      </w:pPr>
      <w:r w:rsidRPr="00AE3A2A">
        <w:rPr>
          <w:sz w:val="18"/>
          <w:szCs w:val="18"/>
          <w:lang w:val="en-US"/>
        </w:rPr>
        <w:t>Student Desk – SIT2STANDDESK202</w:t>
      </w:r>
      <w:r>
        <w:rPr>
          <w:sz w:val="18"/>
          <w:szCs w:val="18"/>
          <w:lang w:val="en-US"/>
        </w:rPr>
        <w:t>7</w:t>
      </w:r>
      <w:r w:rsidR="000E7229">
        <w:rPr>
          <w:sz w:val="18"/>
          <w:szCs w:val="18"/>
          <w:lang w:val="en-US"/>
        </w:rPr>
        <w:t>.</w:t>
      </w:r>
    </w:p>
    <w:p w14:paraId="6F59E2E9" w14:textId="77777777" w:rsidR="00AE3A2A" w:rsidRPr="00AE3A2A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AE3A2A">
        <w:rPr>
          <w:sz w:val="18"/>
          <w:szCs w:val="18"/>
        </w:rPr>
        <w:lastRenderedPageBreak/>
        <w:t xml:space="preserve">Description: Collaborative sit and stand desk. </w:t>
      </w:r>
    </w:p>
    <w:p w14:paraId="66630778" w14:textId="77777777" w:rsidR="00AE3A2A" w:rsidRPr="00AE3A2A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AE3A2A">
        <w:rPr>
          <w:sz w:val="18"/>
          <w:szCs w:val="18"/>
        </w:rPr>
        <w:t>Physical Characteristics:</w:t>
      </w:r>
    </w:p>
    <w:p w14:paraId="00226622" w14:textId="77777777" w:rsidR="00AE3A2A" w:rsidRPr="00AE3A2A" w:rsidRDefault="00AE3A2A" w:rsidP="00AE3A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E3A2A">
        <w:rPr>
          <w:sz w:val="18"/>
          <w:szCs w:val="18"/>
        </w:rPr>
        <w:t xml:space="preserve">Table: </w:t>
      </w:r>
    </w:p>
    <w:p w14:paraId="42B4CA2B" w14:textId="77777777" w:rsidR="00AE3A2A" w:rsidRPr="00AE3A2A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>Width: 20 inches (51 centimeters).</w:t>
      </w:r>
    </w:p>
    <w:p w14:paraId="2CBCA6B8" w14:textId="07E5943C" w:rsidR="00AE3A2A" w:rsidRPr="00AE3A2A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>Length: 2</w:t>
      </w:r>
      <w:r>
        <w:rPr>
          <w:sz w:val="18"/>
          <w:szCs w:val="18"/>
        </w:rPr>
        <w:t>7</w:t>
      </w:r>
      <w:r w:rsidRPr="00AE3A2A">
        <w:rPr>
          <w:sz w:val="18"/>
          <w:szCs w:val="18"/>
        </w:rPr>
        <w:t xml:space="preserve"> inches (6</w:t>
      </w:r>
      <w:r>
        <w:rPr>
          <w:sz w:val="18"/>
          <w:szCs w:val="18"/>
        </w:rPr>
        <w:t>9</w:t>
      </w:r>
      <w:r w:rsidRPr="00AE3A2A">
        <w:rPr>
          <w:sz w:val="18"/>
          <w:szCs w:val="18"/>
        </w:rPr>
        <w:t xml:space="preserve"> centimeters).</w:t>
      </w:r>
    </w:p>
    <w:p w14:paraId="5C54B390" w14:textId="77777777" w:rsidR="00AE3A2A" w:rsidRPr="00AE3A2A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>Adjustable Height: 30 to 42 inches (76 to 107 centimeters).</w:t>
      </w:r>
    </w:p>
    <w:p w14:paraId="10215000" w14:textId="38798988" w:rsidR="00634B26" w:rsidRDefault="00634B26" w:rsidP="00BA75F3">
      <w:pPr>
        <w:pStyle w:val="Normal1"/>
      </w:pPr>
    </w:p>
    <w:p w14:paraId="2E98D5C2" w14:textId="2CF980D1" w:rsidR="00AE3A2A" w:rsidRPr="00AE3A2A" w:rsidRDefault="00AE3A2A" w:rsidP="00AE3A2A">
      <w:pPr>
        <w:pStyle w:val="Heading4"/>
        <w:ind w:left="1620" w:hanging="360"/>
        <w:rPr>
          <w:sz w:val="18"/>
          <w:szCs w:val="18"/>
          <w:lang w:val="en-US"/>
        </w:rPr>
      </w:pPr>
      <w:r w:rsidRPr="00AE3A2A">
        <w:rPr>
          <w:sz w:val="18"/>
          <w:szCs w:val="18"/>
          <w:lang w:val="en-US"/>
        </w:rPr>
        <w:t>Student Desk – SIT2STANDDESK2</w:t>
      </w:r>
      <w:r>
        <w:rPr>
          <w:sz w:val="18"/>
          <w:szCs w:val="18"/>
          <w:lang w:val="en-US"/>
        </w:rPr>
        <w:t>232</w:t>
      </w:r>
      <w:r w:rsidR="000E7229">
        <w:rPr>
          <w:sz w:val="18"/>
          <w:szCs w:val="18"/>
          <w:lang w:val="en-US"/>
        </w:rPr>
        <w:t>.</w:t>
      </w:r>
    </w:p>
    <w:p w14:paraId="384D3484" w14:textId="77777777" w:rsidR="00AE3A2A" w:rsidRPr="00AE3A2A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AE3A2A">
        <w:rPr>
          <w:sz w:val="18"/>
          <w:szCs w:val="18"/>
        </w:rPr>
        <w:t xml:space="preserve">Description: Collaborative sit and stand desk. </w:t>
      </w:r>
    </w:p>
    <w:p w14:paraId="04E478E9" w14:textId="77777777" w:rsidR="00AE3A2A" w:rsidRPr="00AE3A2A" w:rsidRDefault="00AE3A2A" w:rsidP="00AE3A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AE3A2A">
        <w:rPr>
          <w:sz w:val="18"/>
          <w:szCs w:val="18"/>
        </w:rPr>
        <w:t>Physical Characteristics:</w:t>
      </w:r>
    </w:p>
    <w:p w14:paraId="4BFF24A9" w14:textId="77777777" w:rsidR="00AE3A2A" w:rsidRPr="00AE3A2A" w:rsidRDefault="00AE3A2A" w:rsidP="00AE3A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E3A2A">
        <w:rPr>
          <w:sz w:val="18"/>
          <w:szCs w:val="18"/>
        </w:rPr>
        <w:t xml:space="preserve">Table: </w:t>
      </w:r>
    </w:p>
    <w:p w14:paraId="77C69B3B" w14:textId="77777777" w:rsidR="00AE3A2A" w:rsidRDefault="00AE3A2A" w:rsidP="000C4D9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22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56</w:t>
      </w:r>
      <w:r w:rsidRPr="000B2E20">
        <w:rPr>
          <w:sz w:val="18"/>
          <w:szCs w:val="18"/>
        </w:rPr>
        <w:t xml:space="preserve"> centimeters).</w:t>
      </w:r>
    </w:p>
    <w:p w14:paraId="0A358DB1" w14:textId="1DC5EC2C" w:rsidR="00AE3A2A" w:rsidRPr="00AE3A2A" w:rsidRDefault="00AE3A2A" w:rsidP="000C4D9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 xml:space="preserve">Length: </w:t>
      </w:r>
      <w:r>
        <w:rPr>
          <w:sz w:val="18"/>
          <w:szCs w:val="18"/>
        </w:rPr>
        <w:t xml:space="preserve">32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81</w:t>
      </w:r>
      <w:r w:rsidRPr="000B2E20">
        <w:rPr>
          <w:sz w:val="18"/>
          <w:szCs w:val="18"/>
        </w:rPr>
        <w:t xml:space="preserve"> centimeters).</w:t>
      </w:r>
    </w:p>
    <w:p w14:paraId="438982F6" w14:textId="77777777" w:rsidR="00AE3A2A" w:rsidRPr="00AE3A2A" w:rsidRDefault="00AE3A2A" w:rsidP="00AE3A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AE3A2A">
        <w:rPr>
          <w:sz w:val="18"/>
          <w:szCs w:val="18"/>
        </w:rPr>
        <w:t>Adjustable Height: 30 to 42 inches (76 to 107 centimeters).</w:t>
      </w:r>
    </w:p>
    <w:p w14:paraId="299E07AA" w14:textId="77777777" w:rsidR="00AE3A2A" w:rsidRPr="00BA75F3" w:rsidRDefault="00AE3A2A" w:rsidP="00BA75F3">
      <w:pPr>
        <w:pStyle w:val="Normal1"/>
      </w:pPr>
    </w:p>
    <w:p w14:paraId="7CE76057" w14:textId="6EB1C269" w:rsidR="00C43606" w:rsidRDefault="00C4360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MAKERSPACE TABLES</w:t>
      </w:r>
    </w:p>
    <w:p w14:paraId="18B16EF3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69FA182C" w14:textId="77777777" w:rsidR="00762775" w:rsidRPr="006C72F6" w:rsidRDefault="00762775" w:rsidP="00762775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3A7E3D28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5F10EDD6" w14:textId="1DB78807" w:rsidR="00D0130E" w:rsidRPr="000B2E20" w:rsidRDefault="00D0130E" w:rsidP="00D0130E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Maker Space Tables</w:t>
      </w:r>
    </w:p>
    <w:p w14:paraId="2781039C" w14:textId="7ACFAB74" w:rsidR="00D0130E" w:rsidRPr="000B2E20" w:rsidRDefault="00D0130E" w:rsidP="00D0130E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MakerSpace364</w:t>
      </w:r>
      <w:r w:rsidR="000E7229">
        <w:rPr>
          <w:sz w:val="18"/>
          <w:szCs w:val="18"/>
          <w:lang w:val="en-US"/>
        </w:rPr>
        <w:t>.</w:t>
      </w:r>
    </w:p>
    <w:p w14:paraId="1B743B7C" w14:textId="49FEED43" w:rsidR="00D0130E" w:rsidRDefault="00D0130E" w:rsidP="00D013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7F35A7DF" w14:textId="77777777" w:rsidR="00D0130E" w:rsidRPr="000B2E20" w:rsidRDefault="00D0130E" w:rsidP="00D013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48760F8C" w14:textId="77777777" w:rsidR="00D0130E" w:rsidRPr="000B2E20" w:rsidRDefault="00D0130E" w:rsidP="00D013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743F394F" w14:textId="6A879469" w:rsidR="00D0130E" w:rsidRPr="000B2E20" w:rsidRDefault="00D0130E" w:rsidP="00D013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36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91</w:t>
      </w:r>
      <w:r w:rsidRPr="000B2E20">
        <w:rPr>
          <w:sz w:val="18"/>
          <w:szCs w:val="18"/>
        </w:rPr>
        <w:t xml:space="preserve"> centimeters).</w:t>
      </w:r>
    </w:p>
    <w:p w14:paraId="38868888" w14:textId="5F5F3036" w:rsidR="00D0130E" w:rsidRPr="000B2E20" w:rsidRDefault="00D0130E" w:rsidP="00D013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1C309490" w14:textId="0D753879" w:rsidR="00D0130E" w:rsidRPr="000B2E20" w:rsidRDefault="00D0130E" w:rsidP="00D013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416C975A" w14:textId="7DF722EB" w:rsidR="00D0130E" w:rsidRDefault="00D0130E" w:rsidP="00D0130E">
      <w:pPr>
        <w:pStyle w:val="Normal1"/>
      </w:pPr>
    </w:p>
    <w:p w14:paraId="14F6D6C2" w14:textId="0BF1746C" w:rsidR="00D0130E" w:rsidRPr="000B2E20" w:rsidRDefault="00D0130E" w:rsidP="00D0130E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MakerSpace365</w:t>
      </w:r>
      <w:r w:rsidR="000E7229">
        <w:rPr>
          <w:sz w:val="18"/>
          <w:szCs w:val="18"/>
          <w:lang w:val="en-US"/>
        </w:rPr>
        <w:t>.</w:t>
      </w:r>
    </w:p>
    <w:p w14:paraId="5C9995B5" w14:textId="77777777" w:rsidR="00D0130E" w:rsidRDefault="00D0130E" w:rsidP="00D013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0B113AAA" w14:textId="77777777" w:rsidR="00D0130E" w:rsidRPr="000B2E20" w:rsidRDefault="00D0130E" w:rsidP="00D013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2F04538A" w14:textId="77777777" w:rsidR="00D0130E" w:rsidRPr="000B2E20" w:rsidRDefault="00D0130E" w:rsidP="00D013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5405AF6C" w14:textId="77777777" w:rsidR="00D0130E" w:rsidRPr="000B2E20" w:rsidRDefault="00D0130E" w:rsidP="00D013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36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91</w:t>
      </w:r>
      <w:r w:rsidRPr="000B2E20">
        <w:rPr>
          <w:sz w:val="18"/>
          <w:szCs w:val="18"/>
        </w:rPr>
        <w:t xml:space="preserve"> centimeters).</w:t>
      </w:r>
    </w:p>
    <w:p w14:paraId="7927975A" w14:textId="17F5A395" w:rsidR="00D0130E" w:rsidRPr="000B2E20" w:rsidRDefault="00D0130E" w:rsidP="00D013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</w:t>
      </w:r>
      <w:r w:rsidR="007C3A91">
        <w:rPr>
          <w:sz w:val="18"/>
          <w:szCs w:val="18"/>
        </w:rPr>
        <w:t>5</w:t>
      </w:r>
      <w:r>
        <w:rPr>
          <w:sz w:val="18"/>
          <w:szCs w:val="18"/>
        </w:rPr>
        <w:t>2</w:t>
      </w:r>
      <w:r w:rsidRPr="000B2E20">
        <w:rPr>
          <w:sz w:val="18"/>
          <w:szCs w:val="18"/>
        </w:rPr>
        <w:t xml:space="preserve"> centimeters).</w:t>
      </w:r>
    </w:p>
    <w:p w14:paraId="7EE63EB8" w14:textId="77777777" w:rsidR="00D0130E" w:rsidRPr="000B2E20" w:rsidRDefault="00D0130E" w:rsidP="00D013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132B7E5E" w14:textId="77777777" w:rsidR="007C3A91" w:rsidRDefault="007C3A91" w:rsidP="007C3A91">
      <w:pPr>
        <w:pStyle w:val="Normal1"/>
      </w:pPr>
    </w:p>
    <w:p w14:paraId="069B96AC" w14:textId="490C0510" w:rsidR="007C3A91" w:rsidRPr="000B2E20" w:rsidRDefault="007C3A91" w:rsidP="007C3A91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MakerSpace366</w:t>
      </w:r>
      <w:r w:rsidR="000E7229">
        <w:rPr>
          <w:sz w:val="18"/>
          <w:szCs w:val="18"/>
          <w:lang w:val="en-US"/>
        </w:rPr>
        <w:t>.</w:t>
      </w:r>
    </w:p>
    <w:p w14:paraId="19EFF2A5" w14:textId="77777777" w:rsidR="007C3A91" w:rsidRDefault="007C3A91" w:rsidP="007C3A9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253C5339" w14:textId="77777777" w:rsidR="007C3A91" w:rsidRPr="000B2E20" w:rsidRDefault="007C3A91" w:rsidP="007C3A9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16517CCA" w14:textId="77777777" w:rsidR="007C3A91" w:rsidRPr="000B2E20" w:rsidRDefault="007C3A91" w:rsidP="007C3A9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4F2D0502" w14:textId="77777777" w:rsidR="007C3A91" w:rsidRPr="000B2E20" w:rsidRDefault="007C3A91" w:rsidP="007C3A9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36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91</w:t>
      </w:r>
      <w:r w:rsidRPr="000B2E20">
        <w:rPr>
          <w:sz w:val="18"/>
          <w:szCs w:val="18"/>
        </w:rPr>
        <w:t xml:space="preserve"> centimeters).</w:t>
      </w:r>
    </w:p>
    <w:p w14:paraId="0D25FD57" w14:textId="0A0FDF08" w:rsidR="007C3A91" w:rsidRPr="000B2E20" w:rsidRDefault="007C3A91" w:rsidP="007C3A9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05749D65" w14:textId="77777777" w:rsidR="007C3A91" w:rsidRPr="000B2E20" w:rsidRDefault="007C3A91" w:rsidP="007C3A9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16DF3C72" w14:textId="77777777" w:rsidR="0076387B" w:rsidRDefault="0076387B" w:rsidP="0076387B">
      <w:pPr>
        <w:pStyle w:val="Normal1"/>
      </w:pPr>
    </w:p>
    <w:p w14:paraId="0D1E8E60" w14:textId="6D2B08A2" w:rsidR="0076387B" w:rsidRPr="000B2E20" w:rsidRDefault="0076387B" w:rsidP="0076387B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MakerSpace424</w:t>
      </w:r>
      <w:r w:rsidR="000E7229">
        <w:rPr>
          <w:sz w:val="18"/>
          <w:szCs w:val="18"/>
          <w:lang w:val="en-US"/>
        </w:rPr>
        <w:t>.</w:t>
      </w:r>
    </w:p>
    <w:p w14:paraId="6848ABC0" w14:textId="77777777" w:rsidR="0076387B" w:rsidRDefault="0076387B" w:rsidP="0076387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46F1CB67" w14:textId="77777777" w:rsidR="0076387B" w:rsidRPr="000B2E20" w:rsidRDefault="0076387B" w:rsidP="0076387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4515026A" w14:textId="77777777" w:rsidR="0076387B" w:rsidRPr="000B2E20" w:rsidRDefault="0076387B" w:rsidP="0076387B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520A67BC" w14:textId="0CDDD30D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42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107</w:t>
      </w:r>
      <w:r w:rsidRPr="000B2E20">
        <w:rPr>
          <w:sz w:val="18"/>
          <w:szCs w:val="18"/>
        </w:rPr>
        <w:t xml:space="preserve"> centimeters).</w:t>
      </w:r>
    </w:p>
    <w:p w14:paraId="743A7F38" w14:textId="17495DB8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032F8514" w14:textId="77777777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76DFA475" w14:textId="77777777" w:rsidR="0076387B" w:rsidRDefault="0076387B" w:rsidP="0076387B">
      <w:pPr>
        <w:pStyle w:val="Normal1"/>
      </w:pPr>
    </w:p>
    <w:p w14:paraId="7CB5174F" w14:textId="26F7162E" w:rsidR="0076387B" w:rsidRPr="000B2E20" w:rsidRDefault="0076387B" w:rsidP="0076387B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MakerSpace425</w:t>
      </w:r>
      <w:r w:rsidR="000E7229">
        <w:rPr>
          <w:sz w:val="18"/>
          <w:szCs w:val="18"/>
          <w:lang w:val="en-US"/>
        </w:rPr>
        <w:t>.</w:t>
      </w:r>
    </w:p>
    <w:p w14:paraId="4A4C26D0" w14:textId="77777777" w:rsidR="0076387B" w:rsidRDefault="0076387B" w:rsidP="0076387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6679CFCE" w14:textId="77777777" w:rsidR="0076387B" w:rsidRPr="000B2E20" w:rsidRDefault="0076387B" w:rsidP="0076387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6A25EE4C" w14:textId="77777777" w:rsidR="0076387B" w:rsidRPr="000B2E20" w:rsidRDefault="0076387B" w:rsidP="0076387B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4C33B8FE" w14:textId="77777777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42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107</w:t>
      </w:r>
      <w:r w:rsidRPr="000B2E20">
        <w:rPr>
          <w:sz w:val="18"/>
          <w:szCs w:val="18"/>
        </w:rPr>
        <w:t xml:space="preserve"> centimeters).</w:t>
      </w:r>
    </w:p>
    <w:p w14:paraId="774CCAE0" w14:textId="10DA0E4F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152</w:t>
      </w:r>
      <w:r w:rsidRPr="000B2E20">
        <w:rPr>
          <w:sz w:val="18"/>
          <w:szCs w:val="18"/>
        </w:rPr>
        <w:t xml:space="preserve"> centimeters).</w:t>
      </w:r>
    </w:p>
    <w:p w14:paraId="580FF513" w14:textId="77777777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lastRenderedPageBreak/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7BEA62BB" w14:textId="69DA974B" w:rsidR="007C3A91" w:rsidRDefault="007C3A91" w:rsidP="00D0130E">
      <w:pPr>
        <w:pStyle w:val="Normal1"/>
      </w:pPr>
    </w:p>
    <w:p w14:paraId="078F5FEE" w14:textId="701AA8C4" w:rsidR="0076387B" w:rsidRPr="000B2E20" w:rsidRDefault="0076387B" w:rsidP="0076387B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MakerSpace426</w:t>
      </w:r>
      <w:r w:rsidR="000E7229">
        <w:rPr>
          <w:sz w:val="18"/>
          <w:szCs w:val="18"/>
          <w:lang w:val="en-US"/>
        </w:rPr>
        <w:t>.</w:t>
      </w:r>
    </w:p>
    <w:p w14:paraId="225FD28D" w14:textId="77777777" w:rsidR="0076387B" w:rsidRDefault="0076387B" w:rsidP="0076387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511D41B0" w14:textId="77777777" w:rsidR="0076387B" w:rsidRPr="000B2E20" w:rsidRDefault="0076387B" w:rsidP="0076387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6A6DEE4D" w14:textId="77777777" w:rsidR="0076387B" w:rsidRPr="000B2E20" w:rsidRDefault="0076387B" w:rsidP="0076387B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165BF95C" w14:textId="77777777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42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107</w:t>
      </w:r>
      <w:r w:rsidRPr="000B2E20">
        <w:rPr>
          <w:sz w:val="18"/>
          <w:szCs w:val="18"/>
        </w:rPr>
        <w:t xml:space="preserve"> centimeters).</w:t>
      </w:r>
    </w:p>
    <w:p w14:paraId="6179FBC9" w14:textId="30779C3F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1FBD4528" w14:textId="77777777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01EAFFBA" w14:textId="2F613021" w:rsidR="007C3A91" w:rsidRDefault="007C3A91" w:rsidP="00D0130E">
      <w:pPr>
        <w:pStyle w:val="Normal1"/>
      </w:pPr>
    </w:p>
    <w:p w14:paraId="5226D1F0" w14:textId="49C96109" w:rsidR="0076387B" w:rsidRPr="000B2E20" w:rsidRDefault="0076387B" w:rsidP="0076387B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MakerSpace484</w:t>
      </w:r>
      <w:r w:rsidR="000E7229">
        <w:rPr>
          <w:sz w:val="18"/>
          <w:szCs w:val="18"/>
          <w:lang w:val="en-US"/>
        </w:rPr>
        <w:t>.</w:t>
      </w:r>
    </w:p>
    <w:p w14:paraId="3650C67F" w14:textId="77777777" w:rsidR="0076387B" w:rsidRDefault="0076387B" w:rsidP="0076387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53DBB59A" w14:textId="77777777" w:rsidR="0076387B" w:rsidRPr="000B2E20" w:rsidRDefault="0076387B" w:rsidP="0076387B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2ED2A904" w14:textId="77777777" w:rsidR="0076387B" w:rsidRPr="000B2E20" w:rsidRDefault="0076387B" w:rsidP="0076387B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62AAD0A6" w14:textId="6AF42A66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4E13541C" w14:textId="77777777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568E8DE9" w14:textId="77777777" w:rsidR="0076387B" w:rsidRPr="000B2E20" w:rsidRDefault="0076387B" w:rsidP="0076387B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3E802640" w14:textId="554841EF" w:rsidR="007C3A91" w:rsidRDefault="007C3A91" w:rsidP="00D0130E">
      <w:pPr>
        <w:pStyle w:val="Normal1"/>
      </w:pPr>
    </w:p>
    <w:p w14:paraId="27853A4A" w14:textId="4D9C7D98" w:rsidR="0052472E" w:rsidRPr="000B2E20" w:rsidRDefault="0052472E" w:rsidP="0052472E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MakerSpace485</w:t>
      </w:r>
      <w:r w:rsidR="000E7229">
        <w:rPr>
          <w:sz w:val="18"/>
          <w:szCs w:val="18"/>
          <w:lang w:val="en-US"/>
        </w:rPr>
        <w:t>.</w:t>
      </w:r>
    </w:p>
    <w:p w14:paraId="3D19F4EF" w14:textId="77777777" w:rsidR="0052472E" w:rsidRDefault="0052472E" w:rsidP="0052472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27D65CAD" w14:textId="77777777" w:rsidR="0052472E" w:rsidRPr="000B2E20" w:rsidRDefault="0052472E" w:rsidP="0052472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65AE293E" w14:textId="77777777" w:rsidR="0052472E" w:rsidRPr="000B2E20" w:rsidRDefault="0052472E" w:rsidP="0052472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65712BE7" w14:textId="77777777" w:rsidR="0052472E" w:rsidRPr="000B2E20" w:rsidRDefault="0052472E" w:rsidP="0052472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41AE2AD7" w14:textId="01974872" w:rsidR="0052472E" w:rsidRPr="000B2E20" w:rsidRDefault="0052472E" w:rsidP="0052472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152</w:t>
      </w:r>
      <w:r w:rsidRPr="000B2E20">
        <w:rPr>
          <w:sz w:val="18"/>
          <w:szCs w:val="18"/>
        </w:rPr>
        <w:t xml:space="preserve"> centimeters).</w:t>
      </w:r>
    </w:p>
    <w:p w14:paraId="51AE3F7D" w14:textId="77777777" w:rsidR="0052472E" w:rsidRPr="000B2E20" w:rsidRDefault="0052472E" w:rsidP="0052472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032956C2" w14:textId="24C67FE5" w:rsidR="007C3A91" w:rsidRDefault="007C3A91" w:rsidP="00D0130E">
      <w:pPr>
        <w:pStyle w:val="Normal1"/>
      </w:pPr>
    </w:p>
    <w:p w14:paraId="243E67F9" w14:textId="078B1C92" w:rsidR="0052472E" w:rsidRPr="000B2E20" w:rsidRDefault="0052472E" w:rsidP="0052472E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Maker Space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MakerSpace486</w:t>
      </w:r>
      <w:r w:rsidR="000E7229">
        <w:rPr>
          <w:sz w:val="18"/>
          <w:szCs w:val="18"/>
          <w:lang w:val="en-US"/>
        </w:rPr>
        <w:t>.</w:t>
      </w:r>
    </w:p>
    <w:p w14:paraId="0927899C" w14:textId="77777777" w:rsidR="0052472E" w:rsidRDefault="0052472E" w:rsidP="0052472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 xml:space="preserve">Maker space table. </w:t>
      </w:r>
    </w:p>
    <w:p w14:paraId="4CD6EA75" w14:textId="77777777" w:rsidR="0052472E" w:rsidRPr="000B2E20" w:rsidRDefault="0052472E" w:rsidP="0052472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6BED5A9A" w14:textId="77777777" w:rsidR="0052472E" w:rsidRPr="000B2E20" w:rsidRDefault="0052472E" w:rsidP="0052472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0BB9A675" w14:textId="77777777" w:rsidR="0052472E" w:rsidRPr="000B2E20" w:rsidRDefault="0052472E" w:rsidP="0052472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6C33882E" w14:textId="01154B60" w:rsidR="0052472E" w:rsidRPr="000B2E20" w:rsidRDefault="0052472E" w:rsidP="0052472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0FFC36F6" w14:textId="77777777" w:rsidR="0052472E" w:rsidRPr="000B2E20" w:rsidRDefault="0052472E" w:rsidP="0052472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6E2533BA" w14:textId="77777777" w:rsidR="0052472E" w:rsidRDefault="0052472E" w:rsidP="00D0130E">
      <w:pPr>
        <w:pStyle w:val="Normal1"/>
      </w:pPr>
    </w:p>
    <w:p w14:paraId="57632FBE" w14:textId="77777777" w:rsidR="007C3A91" w:rsidRPr="00D0130E" w:rsidRDefault="007C3A91" w:rsidP="00D0130E">
      <w:pPr>
        <w:pStyle w:val="Normal1"/>
      </w:pPr>
    </w:p>
    <w:p w14:paraId="670E9DB5" w14:textId="17FCF3F6" w:rsidR="00C43606" w:rsidRDefault="00C4360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SCIENCE LAB TABLES</w:t>
      </w:r>
    </w:p>
    <w:p w14:paraId="3B22B909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3E216629" w14:textId="77777777" w:rsidR="00762775" w:rsidRPr="006C72F6" w:rsidRDefault="00762775" w:rsidP="00762775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22590F35" w14:textId="77777777" w:rsidR="00762775" w:rsidRPr="006C72F6" w:rsidRDefault="00762775" w:rsidP="00762775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A0B004C" w14:textId="57368975" w:rsidR="002146B3" w:rsidRPr="000B2E20" w:rsidRDefault="002146B3" w:rsidP="002146B3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Science Lab Tables – Phenolic Resin Tops</w:t>
      </w:r>
    </w:p>
    <w:p w14:paraId="331722DA" w14:textId="7ED3B32D" w:rsidR="002146B3" w:rsidRPr="000B2E20" w:rsidRDefault="002146B3" w:rsidP="002146B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</w:t>
      </w:r>
      <w:r w:rsidR="00417135">
        <w:rPr>
          <w:sz w:val="18"/>
          <w:szCs w:val="18"/>
          <w:lang w:val="en-US"/>
        </w:rPr>
        <w:t xml:space="preserve">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SCI244PR</w:t>
      </w:r>
      <w:r w:rsidR="000E7229">
        <w:rPr>
          <w:sz w:val="18"/>
          <w:szCs w:val="18"/>
          <w:lang w:val="en-US"/>
        </w:rPr>
        <w:t>.</w:t>
      </w:r>
    </w:p>
    <w:p w14:paraId="19A0C45D" w14:textId="14523730" w:rsidR="002146B3" w:rsidRDefault="002146B3" w:rsidP="002146B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7CBF2F72" w14:textId="1B42D167" w:rsidR="002146B3" w:rsidRDefault="002146B3" w:rsidP="002146B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4799DBFB" w14:textId="5F2DD7DD" w:rsidR="002146B3" w:rsidRPr="000B2E20" w:rsidRDefault="002146B3" w:rsidP="002146B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74990EDC" w14:textId="77777777" w:rsidR="002146B3" w:rsidRPr="000B2E20" w:rsidRDefault="002146B3" w:rsidP="002146B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2EDC1698" w14:textId="74A17B91" w:rsidR="002146B3" w:rsidRPr="000B2E20" w:rsidRDefault="002146B3" w:rsidP="002146B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B2E20">
        <w:rPr>
          <w:sz w:val="18"/>
          <w:szCs w:val="18"/>
        </w:rPr>
        <w:t xml:space="preserve"> centimeters).</w:t>
      </w:r>
    </w:p>
    <w:p w14:paraId="4C5B84AF" w14:textId="77777777" w:rsidR="002146B3" w:rsidRPr="000B2E20" w:rsidRDefault="002146B3" w:rsidP="002146B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6A2EBBF1" w14:textId="176F9E52" w:rsidR="00630720" w:rsidRDefault="002146B3" w:rsidP="002146B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 w:rsidR="00630720">
        <w:rPr>
          <w:sz w:val="18"/>
          <w:szCs w:val="18"/>
        </w:rPr>
        <w:t xml:space="preserve">76 to </w:t>
      </w:r>
      <w:r w:rsidR="00417135">
        <w:rPr>
          <w:sz w:val="18"/>
          <w:szCs w:val="18"/>
        </w:rPr>
        <w:t>97</w:t>
      </w:r>
      <w:r w:rsidRPr="000B2E20">
        <w:rPr>
          <w:sz w:val="18"/>
          <w:szCs w:val="18"/>
        </w:rPr>
        <w:t xml:space="preserve"> centimeters).</w:t>
      </w:r>
      <w:r w:rsidR="00630720">
        <w:rPr>
          <w:sz w:val="18"/>
          <w:szCs w:val="18"/>
        </w:rPr>
        <w:t xml:space="preserve"> </w:t>
      </w:r>
    </w:p>
    <w:p w14:paraId="6DFE01A4" w14:textId="6CDCB593" w:rsidR="002146B3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2 to 3.</w:t>
      </w:r>
    </w:p>
    <w:p w14:paraId="5938CA73" w14:textId="77777777" w:rsidR="00CB59C9" w:rsidRPr="00CB59C9" w:rsidRDefault="00CB59C9" w:rsidP="00CB59C9">
      <w:pPr>
        <w:pStyle w:val="Normal1"/>
      </w:pPr>
    </w:p>
    <w:p w14:paraId="4892DB38" w14:textId="1A8DB0A6" w:rsidR="00417135" w:rsidRPr="000B2E20" w:rsidRDefault="00417135" w:rsidP="00417135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SCI24</w:t>
      </w:r>
      <w:r w:rsidR="00630720">
        <w:rPr>
          <w:sz w:val="18"/>
          <w:szCs w:val="18"/>
          <w:lang w:val="en-US"/>
        </w:rPr>
        <w:t>5</w:t>
      </w:r>
      <w:r>
        <w:rPr>
          <w:sz w:val="18"/>
          <w:szCs w:val="18"/>
          <w:lang w:val="en-US"/>
        </w:rPr>
        <w:t>PR</w:t>
      </w:r>
      <w:r w:rsidR="000E7229">
        <w:rPr>
          <w:sz w:val="18"/>
          <w:szCs w:val="18"/>
          <w:lang w:val="en-US"/>
        </w:rPr>
        <w:t>.</w:t>
      </w:r>
    </w:p>
    <w:p w14:paraId="44F0C816" w14:textId="77777777" w:rsidR="00417135" w:rsidRDefault="00417135" w:rsidP="00417135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6438DE8A" w14:textId="77777777" w:rsidR="00417135" w:rsidRDefault="00417135" w:rsidP="00417135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74BE3935" w14:textId="77777777" w:rsidR="00417135" w:rsidRPr="000B2E20" w:rsidRDefault="00417135" w:rsidP="00417135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40A5A7BB" w14:textId="77777777" w:rsidR="00417135" w:rsidRPr="000B2E20" w:rsidRDefault="00417135" w:rsidP="00417135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2E2085FB" w14:textId="77777777" w:rsidR="00417135" w:rsidRPr="000B2E20" w:rsidRDefault="00417135" w:rsidP="00417135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B2E20">
        <w:rPr>
          <w:sz w:val="18"/>
          <w:szCs w:val="18"/>
        </w:rPr>
        <w:t xml:space="preserve"> centimeters).</w:t>
      </w:r>
    </w:p>
    <w:p w14:paraId="30C0A7E1" w14:textId="5BDE1888" w:rsidR="00417135" w:rsidRPr="000B2E20" w:rsidRDefault="00417135" w:rsidP="00417135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152</w:t>
      </w:r>
      <w:r w:rsidRPr="000B2E20">
        <w:rPr>
          <w:sz w:val="18"/>
          <w:szCs w:val="18"/>
        </w:rPr>
        <w:t xml:space="preserve"> centimeters).</w:t>
      </w:r>
    </w:p>
    <w:p w14:paraId="69F53755" w14:textId="5B5D9E37" w:rsidR="00417135" w:rsidRPr="000B2E20" w:rsidRDefault="00417135" w:rsidP="00417135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lastRenderedPageBreak/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 w:rsidR="00630720">
        <w:rPr>
          <w:sz w:val="18"/>
          <w:szCs w:val="18"/>
        </w:rPr>
        <w:t xml:space="preserve">76 to </w:t>
      </w:r>
      <w:r>
        <w:rPr>
          <w:sz w:val="18"/>
          <w:szCs w:val="18"/>
        </w:rPr>
        <w:t>97</w:t>
      </w:r>
      <w:r w:rsidRPr="000B2E20">
        <w:rPr>
          <w:sz w:val="18"/>
          <w:szCs w:val="18"/>
        </w:rPr>
        <w:t xml:space="preserve"> centimeters).</w:t>
      </w:r>
    </w:p>
    <w:p w14:paraId="725B120B" w14:textId="44295E31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3 to 4.</w:t>
      </w:r>
    </w:p>
    <w:p w14:paraId="7ABA2D29" w14:textId="5EB47512" w:rsidR="002536C2" w:rsidRPr="006F1F37" w:rsidRDefault="002536C2" w:rsidP="00C43606">
      <w:pPr>
        <w:pStyle w:val="Heading4"/>
        <w:numPr>
          <w:ilvl w:val="0"/>
          <w:numId w:val="0"/>
        </w:numPr>
        <w:ind w:left="1620"/>
      </w:pPr>
    </w:p>
    <w:p w14:paraId="266A992B" w14:textId="48BE87FA" w:rsidR="00630720" w:rsidRPr="000B2E20" w:rsidRDefault="00630720" w:rsidP="00630720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SCI246PR</w:t>
      </w:r>
      <w:r w:rsidR="000E7229">
        <w:rPr>
          <w:sz w:val="18"/>
          <w:szCs w:val="18"/>
          <w:lang w:val="en-US"/>
        </w:rPr>
        <w:t>.</w:t>
      </w:r>
    </w:p>
    <w:p w14:paraId="6282D5D2" w14:textId="77777777" w:rsidR="006307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5051B2E7" w14:textId="77777777" w:rsidR="006307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69492B0C" w14:textId="77777777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705511D" w14:textId="77777777" w:rsidR="00630720" w:rsidRPr="000B2E20" w:rsidRDefault="00630720" w:rsidP="0063072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620592A2" w14:textId="77777777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B2E20">
        <w:rPr>
          <w:sz w:val="18"/>
          <w:szCs w:val="18"/>
        </w:rPr>
        <w:t xml:space="preserve"> centimeters).</w:t>
      </w:r>
    </w:p>
    <w:p w14:paraId="0AD74D89" w14:textId="404154A0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00C63DD7" w14:textId="318B8E4E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219960A4" w14:textId="77777777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3 to 4.</w:t>
      </w:r>
    </w:p>
    <w:p w14:paraId="1390770F" w14:textId="522689E8" w:rsidR="00530100" w:rsidRDefault="00530100" w:rsidP="006C72F6">
      <w:pPr>
        <w:pStyle w:val="Normal1"/>
      </w:pPr>
    </w:p>
    <w:p w14:paraId="5E393846" w14:textId="50735A16" w:rsidR="00630720" w:rsidRPr="000B2E20" w:rsidRDefault="00630720" w:rsidP="00630720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SCI304PR</w:t>
      </w:r>
      <w:r w:rsidR="000E7229">
        <w:rPr>
          <w:sz w:val="18"/>
          <w:szCs w:val="18"/>
          <w:lang w:val="en-US"/>
        </w:rPr>
        <w:t>.</w:t>
      </w:r>
    </w:p>
    <w:p w14:paraId="5430BC3B" w14:textId="77777777" w:rsidR="006307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6CB2055D" w14:textId="77777777" w:rsidR="006307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0484AA23" w14:textId="77777777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707FC32C" w14:textId="77777777" w:rsidR="00630720" w:rsidRPr="000B2E20" w:rsidRDefault="00630720" w:rsidP="0063072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706F739B" w14:textId="1A18D053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7EB2EEA0" w14:textId="77777777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317970EE" w14:textId="51DF1682" w:rsidR="006307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1AEE173B" w14:textId="1127DA19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3 to 4.</w:t>
      </w:r>
    </w:p>
    <w:p w14:paraId="3AFDF1D3" w14:textId="77777777" w:rsidR="00630720" w:rsidRPr="00CB59C9" w:rsidRDefault="00630720" w:rsidP="00630720">
      <w:pPr>
        <w:pStyle w:val="Normal1"/>
      </w:pPr>
    </w:p>
    <w:p w14:paraId="3B32F8C1" w14:textId="7453D6C8" w:rsidR="00630720" w:rsidRPr="000B2E20" w:rsidRDefault="00630720" w:rsidP="00630720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SCI305PR</w:t>
      </w:r>
      <w:r w:rsidR="000E7229">
        <w:rPr>
          <w:sz w:val="18"/>
          <w:szCs w:val="18"/>
          <w:lang w:val="en-US"/>
        </w:rPr>
        <w:t>.</w:t>
      </w:r>
    </w:p>
    <w:p w14:paraId="2D7DDA6F" w14:textId="77777777" w:rsidR="006307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50319164" w14:textId="77777777" w:rsidR="006307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18A38498" w14:textId="77777777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542277D6" w14:textId="77777777" w:rsidR="00630720" w:rsidRPr="000B2E20" w:rsidRDefault="00630720" w:rsidP="0063072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495C248F" w14:textId="111298B4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6EF3574A" w14:textId="77777777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152</w:t>
      </w:r>
      <w:r w:rsidRPr="000B2E20">
        <w:rPr>
          <w:sz w:val="18"/>
          <w:szCs w:val="18"/>
        </w:rPr>
        <w:t xml:space="preserve"> centimeters).</w:t>
      </w:r>
    </w:p>
    <w:p w14:paraId="0868ADD1" w14:textId="766F60B3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32E0EF30" w14:textId="0FB052EC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7A44CA1E" w14:textId="77777777" w:rsidR="00630720" w:rsidRPr="006F1F37" w:rsidRDefault="00630720" w:rsidP="00630720">
      <w:pPr>
        <w:pStyle w:val="Heading4"/>
        <w:numPr>
          <w:ilvl w:val="0"/>
          <w:numId w:val="0"/>
        </w:numPr>
        <w:ind w:left="1620"/>
      </w:pPr>
    </w:p>
    <w:p w14:paraId="3C0ADE41" w14:textId="4F6399DC" w:rsidR="00630720" w:rsidRPr="000B2E20" w:rsidRDefault="00630720" w:rsidP="00630720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SCI306PR</w:t>
      </w:r>
      <w:r w:rsidR="000E7229">
        <w:rPr>
          <w:sz w:val="18"/>
          <w:szCs w:val="18"/>
          <w:lang w:val="en-US"/>
        </w:rPr>
        <w:t>.</w:t>
      </w:r>
    </w:p>
    <w:p w14:paraId="07FD391C" w14:textId="77777777" w:rsidR="006307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1884A451" w14:textId="77777777" w:rsidR="006307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33A0734B" w14:textId="77777777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2D73E31B" w14:textId="77777777" w:rsidR="00630720" w:rsidRPr="000B2E20" w:rsidRDefault="00630720" w:rsidP="0063072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51DC5B00" w14:textId="654751F3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0D9BE0D3" w14:textId="77777777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300CBF9E" w14:textId="29DDAD50" w:rsidR="00630720" w:rsidRPr="000B2E20" w:rsidRDefault="00630720" w:rsidP="0063072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741FD661" w14:textId="6CD7C7AC" w:rsidR="00630720" w:rsidRPr="000B2E20" w:rsidRDefault="00630720" w:rsidP="0063072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2B8564FF" w14:textId="37804AB4" w:rsidR="00630720" w:rsidRDefault="00630720" w:rsidP="006C72F6">
      <w:pPr>
        <w:pStyle w:val="Normal1"/>
      </w:pPr>
    </w:p>
    <w:p w14:paraId="6E5B4A88" w14:textId="3B1279A5" w:rsidR="00CC48AD" w:rsidRPr="000B2E20" w:rsidRDefault="00CC48AD" w:rsidP="00CC48AD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SCI364PR</w:t>
      </w:r>
      <w:r w:rsidR="000E7229">
        <w:rPr>
          <w:sz w:val="18"/>
          <w:szCs w:val="18"/>
          <w:lang w:val="en-US"/>
        </w:rPr>
        <w:t>.</w:t>
      </w:r>
    </w:p>
    <w:p w14:paraId="3F4745B5" w14:textId="77777777" w:rsidR="00CC48AD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2C4A05CD" w14:textId="77777777" w:rsidR="00CC48AD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2ECD432B" w14:textId="77777777" w:rsidR="00CC48AD" w:rsidRPr="000B2E20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13969D38" w14:textId="77777777" w:rsidR="00CC48AD" w:rsidRPr="000B2E20" w:rsidRDefault="00CC48AD" w:rsidP="00CC48AD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141A2398" w14:textId="14BD955A" w:rsidR="00CC48AD" w:rsidRPr="000B2E20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36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91</w:t>
      </w:r>
      <w:r w:rsidRPr="000B2E20">
        <w:rPr>
          <w:sz w:val="18"/>
          <w:szCs w:val="18"/>
        </w:rPr>
        <w:t xml:space="preserve"> centimeters).</w:t>
      </w:r>
    </w:p>
    <w:p w14:paraId="49D4452D" w14:textId="77777777" w:rsidR="00CC48AD" w:rsidRPr="000B2E20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6F6EA9B5" w14:textId="77777777" w:rsidR="00CC48AD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03718735" w14:textId="77777777" w:rsidR="00CC48AD" w:rsidRPr="000B2E20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3 to 4.</w:t>
      </w:r>
    </w:p>
    <w:p w14:paraId="355CB8DF" w14:textId="77777777" w:rsidR="00CC48AD" w:rsidRPr="00CB59C9" w:rsidRDefault="00CC48AD" w:rsidP="00CC48AD">
      <w:pPr>
        <w:pStyle w:val="Normal1"/>
      </w:pPr>
    </w:p>
    <w:p w14:paraId="412D1AD4" w14:textId="4ED177EC" w:rsidR="00CC48AD" w:rsidRPr="000B2E20" w:rsidRDefault="00CC48AD" w:rsidP="00CC48AD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SCI365PR</w:t>
      </w:r>
      <w:r w:rsidR="000E7229">
        <w:rPr>
          <w:sz w:val="18"/>
          <w:szCs w:val="18"/>
          <w:lang w:val="en-US"/>
        </w:rPr>
        <w:t>.</w:t>
      </w:r>
    </w:p>
    <w:p w14:paraId="7A6B0C5B" w14:textId="77777777" w:rsidR="00CC48AD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77C5FAFD" w14:textId="77777777" w:rsidR="00CC48AD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013AA68A" w14:textId="77777777" w:rsidR="00CC48AD" w:rsidRPr="000B2E20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42139B87" w14:textId="77777777" w:rsidR="00CC48AD" w:rsidRPr="000B2E20" w:rsidRDefault="00CC48AD" w:rsidP="00CC48AD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05426802" w14:textId="6D23D880" w:rsidR="00CC48AD" w:rsidRPr="000B2E20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36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 xml:space="preserve">91 </w:t>
      </w:r>
      <w:r w:rsidRPr="000B2E20">
        <w:rPr>
          <w:sz w:val="18"/>
          <w:szCs w:val="18"/>
        </w:rPr>
        <w:t>centimeters).</w:t>
      </w:r>
    </w:p>
    <w:p w14:paraId="5F9CCB1F" w14:textId="77777777" w:rsidR="00CC48AD" w:rsidRPr="000B2E20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152</w:t>
      </w:r>
      <w:r w:rsidRPr="000B2E20">
        <w:rPr>
          <w:sz w:val="18"/>
          <w:szCs w:val="18"/>
        </w:rPr>
        <w:t xml:space="preserve"> centimeters).</w:t>
      </w:r>
    </w:p>
    <w:p w14:paraId="1D295F85" w14:textId="77777777" w:rsidR="00CC48AD" w:rsidRPr="000B2E20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lastRenderedPageBreak/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57424370" w14:textId="77777777" w:rsidR="00CC48AD" w:rsidRPr="000B2E20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2421FC87" w14:textId="77777777" w:rsidR="00CC48AD" w:rsidRPr="006F1F37" w:rsidRDefault="00CC48AD" w:rsidP="00CC48AD">
      <w:pPr>
        <w:pStyle w:val="Heading4"/>
        <w:numPr>
          <w:ilvl w:val="0"/>
          <w:numId w:val="0"/>
        </w:numPr>
        <w:ind w:left="1620"/>
      </w:pPr>
    </w:p>
    <w:p w14:paraId="46E17C8B" w14:textId="54F26F6D" w:rsidR="00CC48AD" w:rsidRPr="000B2E20" w:rsidRDefault="00CC48AD" w:rsidP="00CC48AD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Phenolic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SCI366PR</w:t>
      </w:r>
      <w:r w:rsidR="000E7229">
        <w:rPr>
          <w:sz w:val="18"/>
          <w:szCs w:val="18"/>
          <w:lang w:val="en-US"/>
        </w:rPr>
        <w:t>.</w:t>
      </w:r>
    </w:p>
    <w:p w14:paraId="5373AE7F" w14:textId="77777777" w:rsidR="00CC48AD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17FA1B5A" w14:textId="77777777" w:rsidR="00CC48AD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Phenolic Resin: Black.</w:t>
      </w:r>
    </w:p>
    <w:p w14:paraId="70F7FDAB" w14:textId="77777777" w:rsidR="00CC48AD" w:rsidRPr="000B2E20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74CB8F3D" w14:textId="77777777" w:rsidR="00CC48AD" w:rsidRPr="000B2E20" w:rsidRDefault="00CC48AD" w:rsidP="00CC48AD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40431CC2" w14:textId="074C4AC3" w:rsidR="00CC48AD" w:rsidRPr="000B2E20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36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91</w:t>
      </w:r>
      <w:r w:rsidRPr="000B2E20">
        <w:rPr>
          <w:sz w:val="18"/>
          <w:szCs w:val="18"/>
        </w:rPr>
        <w:t xml:space="preserve"> centimeters).</w:t>
      </w:r>
    </w:p>
    <w:p w14:paraId="69B31338" w14:textId="77777777" w:rsidR="00CC48AD" w:rsidRPr="000B2E20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15F535E5" w14:textId="77777777" w:rsidR="00CC48AD" w:rsidRPr="000B2E20" w:rsidRDefault="00CC48AD" w:rsidP="00CC48AD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7B2150E7" w14:textId="77777777" w:rsidR="00CC48AD" w:rsidRPr="000B2E20" w:rsidRDefault="00CC48AD" w:rsidP="00CC48AD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4FBE9A7B" w14:textId="0F6F144E" w:rsidR="00630720" w:rsidRDefault="00630720" w:rsidP="006C72F6">
      <w:pPr>
        <w:pStyle w:val="Normal1"/>
      </w:pPr>
    </w:p>
    <w:p w14:paraId="52C7630A" w14:textId="10B7156B" w:rsidR="00AB4C37" w:rsidRPr="000B2E20" w:rsidRDefault="00AB4C37" w:rsidP="00AB4C37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Science Lab Tables – Epoxy Resin Tops</w:t>
      </w:r>
    </w:p>
    <w:p w14:paraId="462F665A" w14:textId="73A98881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SCI244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23765DDE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0EFBD8F4" w14:textId="50770F4C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6EBED12B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296B583B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1624A1C8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B2E20">
        <w:rPr>
          <w:sz w:val="18"/>
          <w:szCs w:val="18"/>
        </w:rPr>
        <w:t xml:space="preserve"> centimeters).</w:t>
      </w:r>
    </w:p>
    <w:p w14:paraId="165F4109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5F4EC5C4" w14:textId="77777777" w:rsidR="00AB4C37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6C05E5B0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2 to 3.</w:t>
      </w:r>
    </w:p>
    <w:p w14:paraId="336AB945" w14:textId="329366A8" w:rsidR="00AB4C37" w:rsidRDefault="00AB4C37" w:rsidP="006C72F6">
      <w:pPr>
        <w:pStyle w:val="Normal1"/>
      </w:pPr>
    </w:p>
    <w:p w14:paraId="3CD4D8BD" w14:textId="77777777" w:rsidR="00AB4C37" w:rsidRPr="00CB59C9" w:rsidRDefault="00AB4C37" w:rsidP="00AB4C37">
      <w:pPr>
        <w:pStyle w:val="Normal1"/>
      </w:pPr>
    </w:p>
    <w:p w14:paraId="4C8BA34D" w14:textId="49E6A9E2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SCI245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2404963E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5F04971F" w14:textId="7DA10844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4E266EDB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377A54C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100D1101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B2E20">
        <w:rPr>
          <w:sz w:val="18"/>
          <w:szCs w:val="18"/>
        </w:rPr>
        <w:t xml:space="preserve"> centimeters).</w:t>
      </w:r>
    </w:p>
    <w:p w14:paraId="60521646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152</w:t>
      </w:r>
      <w:r w:rsidRPr="000B2E20">
        <w:rPr>
          <w:sz w:val="18"/>
          <w:szCs w:val="18"/>
        </w:rPr>
        <w:t xml:space="preserve"> centimeters).</w:t>
      </w:r>
    </w:p>
    <w:p w14:paraId="482D5D23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0F5ADC2A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3 to 4.</w:t>
      </w:r>
    </w:p>
    <w:p w14:paraId="2BBCDF92" w14:textId="77777777" w:rsidR="00AB4C37" w:rsidRPr="006F1F37" w:rsidRDefault="00AB4C37" w:rsidP="00AB4C37">
      <w:pPr>
        <w:pStyle w:val="Heading4"/>
        <w:numPr>
          <w:ilvl w:val="0"/>
          <w:numId w:val="0"/>
        </w:numPr>
        <w:ind w:left="1620"/>
      </w:pPr>
    </w:p>
    <w:p w14:paraId="07D9B33E" w14:textId="31102808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SCI246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45BE04C6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25CA0310" w14:textId="0E6278ED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51E43C33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BE663FE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1096DD98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0B2E20">
        <w:rPr>
          <w:sz w:val="18"/>
          <w:szCs w:val="18"/>
        </w:rPr>
        <w:t xml:space="preserve"> centimeters).</w:t>
      </w:r>
    </w:p>
    <w:p w14:paraId="06BFCD4A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073344C9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54E28FA3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3 to 4.</w:t>
      </w:r>
    </w:p>
    <w:p w14:paraId="12AD3809" w14:textId="77777777" w:rsidR="00AB4C37" w:rsidRDefault="00AB4C37" w:rsidP="00AB4C37">
      <w:pPr>
        <w:pStyle w:val="Normal1"/>
      </w:pPr>
    </w:p>
    <w:p w14:paraId="1A4B6041" w14:textId="53DC8815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SCI304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58B84CD1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3167D866" w14:textId="02600714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77E59F29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F17ED7E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13FECF85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316BE581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13504495" w14:textId="77777777" w:rsidR="00AB4C37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0963BCE2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3 to 4.</w:t>
      </w:r>
    </w:p>
    <w:p w14:paraId="5251D8C8" w14:textId="77777777" w:rsidR="00AB4C37" w:rsidRPr="00CB59C9" w:rsidRDefault="00AB4C37" w:rsidP="00AB4C37">
      <w:pPr>
        <w:pStyle w:val="Normal1"/>
      </w:pPr>
    </w:p>
    <w:p w14:paraId="28F650B7" w14:textId="4E5D6AEA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SCI305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0C835114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24CA2284" w14:textId="22CB4D4B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799AE8E8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46E60D02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028DE1F8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lastRenderedPageBreak/>
        <w:t xml:space="preserve">Width: </w:t>
      </w:r>
      <w:r>
        <w:rPr>
          <w:sz w:val="18"/>
          <w:szCs w:val="18"/>
        </w:rPr>
        <w:t xml:space="preserve">30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18228B36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152</w:t>
      </w:r>
      <w:r w:rsidRPr="000B2E20">
        <w:rPr>
          <w:sz w:val="18"/>
          <w:szCs w:val="18"/>
        </w:rPr>
        <w:t xml:space="preserve"> centimeters).</w:t>
      </w:r>
    </w:p>
    <w:p w14:paraId="00435F3B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33A8FEED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75488F2E" w14:textId="77777777" w:rsidR="00AB4C37" w:rsidRPr="006F1F37" w:rsidRDefault="00AB4C37" w:rsidP="00AB4C37">
      <w:pPr>
        <w:pStyle w:val="Heading4"/>
        <w:numPr>
          <w:ilvl w:val="0"/>
          <w:numId w:val="0"/>
        </w:numPr>
        <w:ind w:left="1620"/>
      </w:pPr>
    </w:p>
    <w:p w14:paraId="7BA9D211" w14:textId="70DB7250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SCI306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3CECC7D8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62BB7213" w14:textId="4F00519A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4C141D1E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AADD60D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39F97582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30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76</w:t>
      </w:r>
      <w:r w:rsidRPr="000B2E20">
        <w:rPr>
          <w:sz w:val="18"/>
          <w:szCs w:val="18"/>
        </w:rPr>
        <w:t xml:space="preserve"> centimeters).</w:t>
      </w:r>
    </w:p>
    <w:p w14:paraId="321DCC53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3C346CA9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4239676F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2F41F793" w14:textId="77777777" w:rsidR="00AB4C37" w:rsidRDefault="00AB4C37" w:rsidP="00AB4C37">
      <w:pPr>
        <w:pStyle w:val="Normal1"/>
      </w:pPr>
    </w:p>
    <w:p w14:paraId="10C38B9C" w14:textId="2DBD6911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SCI364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38CFA4E8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10F62BD4" w14:textId="54E712C5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4EFC2BCC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B290B66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30A71D2D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36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91</w:t>
      </w:r>
      <w:r w:rsidRPr="000B2E20">
        <w:rPr>
          <w:sz w:val="18"/>
          <w:szCs w:val="18"/>
        </w:rPr>
        <w:t xml:space="preserve"> centimeters).</w:t>
      </w:r>
    </w:p>
    <w:p w14:paraId="16170803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48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122</w:t>
      </w:r>
      <w:r w:rsidRPr="000B2E20">
        <w:rPr>
          <w:sz w:val="18"/>
          <w:szCs w:val="18"/>
        </w:rPr>
        <w:t xml:space="preserve"> centimeters).</w:t>
      </w:r>
    </w:p>
    <w:p w14:paraId="0C9B2B91" w14:textId="77777777" w:rsidR="00AB4C37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37E3104D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3 to 4.</w:t>
      </w:r>
    </w:p>
    <w:p w14:paraId="1CF51D69" w14:textId="77777777" w:rsidR="00AB4C37" w:rsidRPr="00CB59C9" w:rsidRDefault="00AB4C37" w:rsidP="00AB4C37">
      <w:pPr>
        <w:pStyle w:val="Normal1"/>
      </w:pPr>
    </w:p>
    <w:p w14:paraId="02760AE8" w14:textId="56746A58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SCI365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058D1DE2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11C0120A" w14:textId="6E504906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1080D72D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39CBA3DD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545A348E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36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 xml:space="preserve">91 </w:t>
      </w:r>
      <w:r w:rsidRPr="000B2E20">
        <w:rPr>
          <w:sz w:val="18"/>
          <w:szCs w:val="18"/>
        </w:rPr>
        <w:t>centimeters).</w:t>
      </w:r>
    </w:p>
    <w:p w14:paraId="239F16E3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152</w:t>
      </w:r>
      <w:r w:rsidRPr="000B2E20">
        <w:rPr>
          <w:sz w:val="18"/>
          <w:szCs w:val="18"/>
        </w:rPr>
        <w:t xml:space="preserve"> centimeters).</w:t>
      </w:r>
    </w:p>
    <w:p w14:paraId="293DBA23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401AA8FB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59D17DF9" w14:textId="77777777" w:rsidR="00AB4C37" w:rsidRPr="006F1F37" w:rsidRDefault="00AB4C37" w:rsidP="00AB4C37">
      <w:pPr>
        <w:pStyle w:val="Heading4"/>
        <w:numPr>
          <w:ilvl w:val="0"/>
          <w:numId w:val="0"/>
        </w:numPr>
        <w:ind w:left="1620"/>
      </w:pPr>
    </w:p>
    <w:p w14:paraId="54DA9CA9" w14:textId="4B20A283" w:rsidR="00AB4C37" w:rsidRPr="000B2E20" w:rsidRDefault="00AB4C37" w:rsidP="00AB4C37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</w:rPr>
        <w:t>Epoxy</w:t>
      </w:r>
      <w:r>
        <w:rPr>
          <w:sz w:val="18"/>
          <w:szCs w:val="18"/>
          <w:lang w:val="en-US"/>
        </w:rPr>
        <w:t xml:space="preserve"> Resin Top Science Lab Table</w:t>
      </w:r>
      <w:r w:rsidRPr="000B2E20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SCI366</w:t>
      </w:r>
      <w:r w:rsidR="00E9130E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R</w:t>
      </w:r>
      <w:r w:rsidR="000E7229">
        <w:rPr>
          <w:sz w:val="18"/>
          <w:szCs w:val="18"/>
          <w:lang w:val="en-US"/>
        </w:rPr>
        <w:t>.</w:t>
      </w:r>
    </w:p>
    <w:p w14:paraId="61B8EC1D" w14:textId="77777777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Shape</w:t>
      </w:r>
      <w:r w:rsidRPr="000B2E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Rectangle. </w:t>
      </w:r>
    </w:p>
    <w:p w14:paraId="0E4703E2" w14:textId="3D38AAE2" w:rsidR="00AB4C37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Top Construction Epoxy Resin: Black.</w:t>
      </w:r>
    </w:p>
    <w:p w14:paraId="556CA56E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B2E20">
        <w:rPr>
          <w:sz w:val="18"/>
          <w:szCs w:val="18"/>
        </w:rPr>
        <w:t>Physical Characteristics:</w:t>
      </w:r>
    </w:p>
    <w:p w14:paraId="44134CDF" w14:textId="77777777" w:rsidR="00AB4C37" w:rsidRPr="000B2E20" w:rsidRDefault="00AB4C37" w:rsidP="00AB4C3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B2E20">
        <w:rPr>
          <w:sz w:val="18"/>
          <w:szCs w:val="18"/>
        </w:rPr>
        <w:t xml:space="preserve">Table: </w:t>
      </w:r>
    </w:p>
    <w:p w14:paraId="3378CDAC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Width: </w:t>
      </w:r>
      <w:r>
        <w:rPr>
          <w:sz w:val="18"/>
          <w:szCs w:val="18"/>
        </w:rPr>
        <w:t xml:space="preserve">36 </w:t>
      </w:r>
      <w:r w:rsidRPr="000B2E20">
        <w:rPr>
          <w:sz w:val="18"/>
          <w:szCs w:val="18"/>
        </w:rPr>
        <w:t>inches (</w:t>
      </w:r>
      <w:r>
        <w:rPr>
          <w:sz w:val="18"/>
          <w:szCs w:val="18"/>
        </w:rPr>
        <w:t>91</w:t>
      </w:r>
      <w:r w:rsidRPr="000B2E20">
        <w:rPr>
          <w:sz w:val="18"/>
          <w:szCs w:val="18"/>
        </w:rPr>
        <w:t xml:space="preserve"> centimeters).</w:t>
      </w:r>
    </w:p>
    <w:p w14:paraId="3C76FDFA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Length: </w:t>
      </w:r>
      <w:r>
        <w:rPr>
          <w:sz w:val="18"/>
          <w:szCs w:val="18"/>
        </w:rPr>
        <w:t>72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183</w:t>
      </w:r>
      <w:r w:rsidRPr="000B2E20">
        <w:rPr>
          <w:sz w:val="18"/>
          <w:szCs w:val="18"/>
        </w:rPr>
        <w:t xml:space="preserve"> centimeters).</w:t>
      </w:r>
    </w:p>
    <w:p w14:paraId="3BFA2607" w14:textId="77777777" w:rsidR="00AB4C37" w:rsidRPr="000B2E20" w:rsidRDefault="00AB4C37" w:rsidP="00AB4C3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0B2E20">
        <w:rPr>
          <w:sz w:val="18"/>
          <w:szCs w:val="18"/>
        </w:rPr>
        <w:t xml:space="preserve">Height: </w:t>
      </w:r>
      <w:r>
        <w:rPr>
          <w:sz w:val="18"/>
          <w:szCs w:val="18"/>
        </w:rPr>
        <w:t>30 to 38</w:t>
      </w:r>
      <w:r w:rsidRPr="000B2E2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 to 97</w:t>
      </w:r>
      <w:r w:rsidRPr="000B2E20">
        <w:rPr>
          <w:sz w:val="18"/>
          <w:szCs w:val="18"/>
        </w:rPr>
        <w:t xml:space="preserve"> centimeters).</w:t>
      </w:r>
    </w:p>
    <w:p w14:paraId="0691BBF4" w14:textId="77777777" w:rsidR="00AB4C37" w:rsidRPr="000B2E20" w:rsidRDefault="00AB4C37" w:rsidP="00AB4C3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5BD606EF" w14:textId="77777777" w:rsidR="00AB4C37" w:rsidRPr="006C72F6" w:rsidRDefault="00AB4C37" w:rsidP="006C72F6">
      <w:pPr>
        <w:pStyle w:val="Normal1"/>
      </w:pPr>
    </w:p>
    <w:p w14:paraId="000000B6" w14:textId="77777777" w:rsidR="00BF2C69" w:rsidRPr="00294008" w:rsidRDefault="00092377" w:rsidP="00385E88">
      <w:pPr>
        <w:pStyle w:val="Heading1"/>
        <w:numPr>
          <w:ilvl w:val="0"/>
          <w:numId w:val="7"/>
        </w:numPr>
        <w:rPr>
          <w:sz w:val="18"/>
          <w:szCs w:val="18"/>
        </w:rPr>
      </w:pPr>
      <w:bookmarkStart w:id="20" w:name="_heading=h.3q5sasy" w:colFirst="0" w:colLast="0"/>
      <w:bookmarkEnd w:id="20"/>
      <w:r w:rsidRPr="00294008">
        <w:rPr>
          <w:sz w:val="18"/>
          <w:szCs w:val="18"/>
        </w:rPr>
        <w:t>EXECUTION</w:t>
      </w:r>
    </w:p>
    <w:p w14:paraId="000000C5" w14:textId="7250377A" w:rsidR="00BF2C69" w:rsidRPr="00294008" w:rsidRDefault="00530100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bookmarkStart w:id="21" w:name="_heading=h.43ky6rz" w:colFirst="0" w:colLast="0"/>
      <w:bookmarkEnd w:id="21"/>
      <w:r>
        <w:rPr>
          <w:sz w:val="18"/>
          <w:szCs w:val="18"/>
        </w:rPr>
        <w:t>INSTALLATION</w:t>
      </w:r>
    </w:p>
    <w:p w14:paraId="043E0C24" w14:textId="28962116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bookmarkStart w:id="22" w:name="_heading=h.34g0dwd" w:colFirst="0" w:colLast="0"/>
      <w:bookmarkEnd w:id="22"/>
      <w:r>
        <w:rPr>
          <w:sz w:val="18"/>
          <w:szCs w:val="18"/>
        </w:rPr>
        <w:t>Do not install furnishing until the site has been properly prepared.</w:t>
      </w:r>
    </w:p>
    <w:p w14:paraId="000000CB" w14:textId="732C441D" w:rsidR="00BF2C69" w:rsidRPr="00294008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Install furnishings in accordance with the manufacturer’s instructions and recommendations.</w:t>
      </w:r>
    </w:p>
    <w:p w14:paraId="000000D9" w14:textId="77777777" w:rsidR="00BF2C69" w:rsidRPr="00294008" w:rsidRDefault="00092377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t>ADJUSTMENT AND CLEANING</w:t>
      </w:r>
    </w:p>
    <w:p w14:paraId="000000DD" w14:textId="45D32C59" w:rsidR="00BF2C69" w:rsidRPr="00294008" w:rsidRDefault="00092377" w:rsidP="00530100">
      <w:pPr>
        <w:pStyle w:val="Heading3"/>
        <w:numPr>
          <w:ilvl w:val="2"/>
          <w:numId w:val="2"/>
        </w:numPr>
        <w:rPr>
          <w:sz w:val="18"/>
          <w:szCs w:val="18"/>
        </w:rPr>
      </w:pPr>
      <w:bookmarkStart w:id="23" w:name="_heading=h.2iq8gzs" w:colFirst="0" w:colLast="0"/>
      <w:bookmarkEnd w:id="23"/>
      <w:r w:rsidRPr="00294008">
        <w:rPr>
          <w:sz w:val="18"/>
          <w:szCs w:val="18"/>
        </w:rPr>
        <w:t xml:space="preserve">Cleaning: </w:t>
      </w:r>
      <w:r w:rsidR="00530100">
        <w:rPr>
          <w:sz w:val="18"/>
          <w:szCs w:val="18"/>
        </w:rPr>
        <w:t>Clean furnishings in accordance with the manufacturer’s instructions and recommendations.</w:t>
      </w:r>
    </w:p>
    <w:p w14:paraId="000000E2" w14:textId="77777777" w:rsidR="00BF2C69" w:rsidRPr="00294008" w:rsidRDefault="00092377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t>PROTECTION</w:t>
      </w:r>
    </w:p>
    <w:p w14:paraId="236714DF" w14:textId="41C17D55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Protect installed products until completion of project.</w:t>
      </w:r>
    </w:p>
    <w:p w14:paraId="26F590D7" w14:textId="65D22B0F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Touch-up, repair, or replace damaged products prior to Substantial Completion.</w:t>
      </w:r>
    </w:p>
    <w:p w14:paraId="000000EF" w14:textId="77777777" w:rsidR="00BF2C69" w:rsidRPr="00294008" w:rsidRDefault="00BF2C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F0" w14:textId="77777777" w:rsidR="00BF2C69" w:rsidRPr="00294008" w:rsidRDefault="00BF2C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F1" w14:textId="77777777" w:rsidR="00BF2C69" w:rsidRPr="00294008" w:rsidRDefault="00092377">
      <w:pPr>
        <w:pStyle w:val="Title"/>
        <w:rPr>
          <w:sz w:val="18"/>
          <w:szCs w:val="18"/>
        </w:rPr>
      </w:pPr>
      <w:bookmarkStart w:id="24" w:name="_heading=h.xvir7l" w:colFirst="0" w:colLast="0"/>
      <w:bookmarkEnd w:id="24"/>
      <w:r w:rsidRPr="00294008">
        <w:rPr>
          <w:sz w:val="18"/>
          <w:szCs w:val="18"/>
        </w:rPr>
        <w:t>END OF SECTION</w:t>
      </w:r>
    </w:p>
    <w:p w14:paraId="000000F2" w14:textId="2C44DABD" w:rsidR="00BF2C69" w:rsidRDefault="00BF2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</w:p>
    <w:p w14:paraId="68883D87" w14:textId="4DAD5F13" w:rsidR="00B271F6" w:rsidRDefault="00B271F6" w:rsidP="00B271F6">
      <w:pPr>
        <w:pStyle w:val="NoSpacing"/>
      </w:pPr>
    </w:p>
    <w:sectPr w:rsidR="00B271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F2F2" w14:textId="77777777" w:rsidR="005B5919" w:rsidRDefault="005B5919">
      <w:pPr>
        <w:spacing w:line="240" w:lineRule="auto"/>
      </w:pPr>
      <w:r>
        <w:separator/>
      </w:r>
    </w:p>
  </w:endnote>
  <w:endnote w:type="continuationSeparator" w:id="0">
    <w:p w14:paraId="3E25F0AD" w14:textId="77777777" w:rsidR="005B5919" w:rsidRDefault="005B5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33D0" w14:textId="77777777" w:rsidR="004554B1" w:rsidRDefault="00455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[Project Name] / [Number] / [Date]</w:t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  <w:t>[SECTION ## ## ##]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 xml:space="preserve"> [</w:t>
    </w:r>
    <w:r>
      <w:rPr>
        <w:smallCaps/>
        <w:color w:val="000000"/>
      </w:rPr>
      <w:t>SECTION TITLE</w:t>
    </w:r>
    <w:r>
      <w:rPr>
        <w:color w:val="00000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C16F" w14:textId="77777777" w:rsidR="004554B1" w:rsidRDefault="00455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2CB8" w14:textId="77777777" w:rsidR="005B5919" w:rsidRDefault="005B5919">
      <w:pPr>
        <w:spacing w:line="240" w:lineRule="auto"/>
      </w:pPr>
      <w:r>
        <w:separator/>
      </w:r>
    </w:p>
  </w:footnote>
  <w:footnote w:type="continuationSeparator" w:id="0">
    <w:p w14:paraId="3834C7EC" w14:textId="77777777" w:rsidR="005B5919" w:rsidRDefault="005B5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1549" w14:textId="77777777" w:rsidR="004554B1" w:rsidRDefault="00455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05F0ED6D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4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5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0CBF" w14:textId="77777777" w:rsidR="004554B1" w:rsidRDefault="00455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886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0C8F0395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100D0016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14792C0C"/>
    <w:multiLevelType w:val="multilevel"/>
    <w:tmpl w:val="EE46862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4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16ED392E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190641B2"/>
    <w:multiLevelType w:val="multilevel"/>
    <w:tmpl w:val="05ACD5DA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D547113"/>
    <w:multiLevelType w:val="multilevel"/>
    <w:tmpl w:val="58201F3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7" w15:restartNumberingAfterBreak="0">
    <w:nsid w:val="46EE53A8"/>
    <w:multiLevelType w:val="multilevel"/>
    <w:tmpl w:val="AAE6EE74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4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4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483E27A6"/>
    <w:multiLevelType w:val="multilevel"/>
    <w:tmpl w:val="AAB6BCBC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9" w15:restartNumberingAfterBreak="0">
    <w:nsid w:val="54FA306A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0" w15:restartNumberingAfterBreak="0">
    <w:nsid w:val="55061DF0"/>
    <w:multiLevelType w:val="multilevel"/>
    <w:tmpl w:val="5C1C2E52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3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563A463E"/>
    <w:multiLevelType w:val="multilevel"/>
    <w:tmpl w:val="FA703ED2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2" w15:restartNumberingAfterBreak="0">
    <w:nsid w:val="5E0D544D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61362671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4" w15:restartNumberingAfterBreak="0">
    <w:nsid w:val="65CB5883"/>
    <w:multiLevelType w:val="multilevel"/>
    <w:tmpl w:val="5068058A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76032C70"/>
    <w:multiLevelType w:val="multilevel"/>
    <w:tmpl w:val="8050EB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5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 w16cid:durableId="1914579991">
    <w:abstractNumId w:val="11"/>
  </w:num>
  <w:num w:numId="2" w16cid:durableId="1380016041">
    <w:abstractNumId w:val="6"/>
  </w:num>
  <w:num w:numId="3" w16cid:durableId="2071465252">
    <w:abstractNumId w:val="13"/>
  </w:num>
  <w:num w:numId="4" w16cid:durableId="1790902325">
    <w:abstractNumId w:val="8"/>
  </w:num>
  <w:num w:numId="5" w16cid:durableId="632684677">
    <w:abstractNumId w:val="5"/>
  </w:num>
  <w:num w:numId="6" w16cid:durableId="685524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24265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7584875">
    <w:abstractNumId w:val="10"/>
  </w:num>
  <w:num w:numId="9" w16cid:durableId="1592161525">
    <w:abstractNumId w:val="0"/>
  </w:num>
  <w:num w:numId="10" w16cid:durableId="317464673">
    <w:abstractNumId w:val="4"/>
  </w:num>
  <w:num w:numId="11" w16cid:durableId="1721392591">
    <w:abstractNumId w:val="9"/>
  </w:num>
  <w:num w:numId="12" w16cid:durableId="766847735">
    <w:abstractNumId w:val="1"/>
  </w:num>
  <w:num w:numId="13" w16cid:durableId="1794593337">
    <w:abstractNumId w:val="2"/>
  </w:num>
  <w:num w:numId="14" w16cid:durableId="1774470509">
    <w:abstractNumId w:val="12"/>
  </w:num>
  <w:num w:numId="15" w16cid:durableId="595132899">
    <w:abstractNumId w:val="3"/>
  </w:num>
  <w:num w:numId="16" w16cid:durableId="129324118">
    <w:abstractNumId w:val="14"/>
  </w:num>
  <w:num w:numId="17" w16cid:durableId="778646612">
    <w:abstractNumId w:val="7"/>
  </w:num>
  <w:num w:numId="18" w16cid:durableId="1799106035">
    <w:abstractNumId w:val="15"/>
  </w:num>
  <w:num w:numId="19" w16cid:durableId="883374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69"/>
    <w:rsid w:val="0000116B"/>
    <w:rsid w:val="00001724"/>
    <w:rsid w:val="00005F98"/>
    <w:rsid w:val="00024771"/>
    <w:rsid w:val="0006735B"/>
    <w:rsid w:val="00071180"/>
    <w:rsid w:val="00077227"/>
    <w:rsid w:val="00077A00"/>
    <w:rsid w:val="000824E6"/>
    <w:rsid w:val="00092377"/>
    <w:rsid w:val="00096F8D"/>
    <w:rsid w:val="000A0E2B"/>
    <w:rsid w:val="000A62DA"/>
    <w:rsid w:val="000B2E20"/>
    <w:rsid w:val="000E7229"/>
    <w:rsid w:val="00132136"/>
    <w:rsid w:val="001532A7"/>
    <w:rsid w:val="00154767"/>
    <w:rsid w:val="00197369"/>
    <w:rsid w:val="001B0946"/>
    <w:rsid w:val="002146B3"/>
    <w:rsid w:val="00220BE4"/>
    <w:rsid w:val="00222219"/>
    <w:rsid w:val="002536C2"/>
    <w:rsid w:val="002539B5"/>
    <w:rsid w:val="00256643"/>
    <w:rsid w:val="00283161"/>
    <w:rsid w:val="00284C5B"/>
    <w:rsid w:val="00286F74"/>
    <w:rsid w:val="00294008"/>
    <w:rsid w:val="00301C58"/>
    <w:rsid w:val="003207E6"/>
    <w:rsid w:val="003353BA"/>
    <w:rsid w:val="003671A7"/>
    <w:rsid w:val="0037083C"/>
    <w:rsid w:val="00385E88"/>
    <w:rsid w:val="003A3AAB"/>
    <w:rsid w:val="003C2737"/>
    <w:rsid w:val="003C7C27"/>
    <w:rsid w:val="003E2974"/>
    <w:rsid w:val="003E567D"/>
    <w:rsid w:val="00403D04"/>
    <w:rsid w:val="00417135"/>
    <w:rsid w:val="00446DD8"/>
    <w:rsid w:val="00450399"/>
    <w:rsid w:val="004554B1"/>
    <w:rsid w:val="00463529"/>
    <w:rsid w:val="00470F8F"/>
    <w:rsid w:val="004834A1"/>
    <w:rsid w:val="0048469A"/>
    <w:rsid w:val="004A045B"/>
    <w:rsid w:val="004C1833"/>
    <w:rsid w:val="004F27FC"/>
    <w:rsid w:val="005038AB"/>
    <w:rsid w:val="00510AFD"/>
    <w:rsid w:val="0052472E"/>
    <w:rsid w:val="00530100"/>
    <w:rsid w:val="005435D4"/>
    <w:rsid w:val="00570B31"/>
    <w:rsid w:val="00571F18"/>
    <w:rsid w:val="00572F94"/>
    <w:rsid w:val="00573333"/>
    <w:rsid w:val="00573798"/>
    <w:rsid w:val="00595322"/>
    <w:rsid w:val="005B1631"/>
    <w:rsid w:val="005B5919"/>
    <w:rsid w:val="00604CB8"/>
    <w:rsid w:val="00625327"/>
    <w:rsid w:val="00630720"/>
    <w:rsid w:val="00634B26"/>
    <w:rsid w:val="006453D3"/>
    <w:rsid w:val="00677517"/>
    <w:rsid w:val="006A5A68"/>
    <w:rsid w:val="006C72F6"/>
    <w:rsid w:val="006F1F37"/>
    <w:rsid w:val="006F69AC"/>
    <w:rsid w:val="00707A54"/>
    <w:rsid w:val="00723268"/>
    <w:rsid w:val="007366CD"/>
    <w:rsid w:val="00762775"/>
    <w:rsid w:val="0076387B"/>
    <w:rsid w:val="007655E7"/>
    <w:rsid w:val="0076727C"/>
    <w:rsid w:val="007739DA"/>
    <w:rsid w:val="00781599"/>
    <w:rsid w:val="007B55B6"/>
    <w:rsid w:val="007C3316"/>
    <w:rsid w:val="007C373A"/>
    <w:rsid w:val="007C3A91"/>
    <w:rsid w:val="007F3F7E"/>
    <w:rsid w:val="008358DB"/>
    <w:rsid w:val="00842178"/>
    <w:rsid w:val="0088255B"/>
    <w:rsid w:val="008C0BEE"/>
    <w:rsid w:val="008C38C5"/>
    <w:rsid w:val="008E2014"/>
    <w:rsid w:val="008F0E93"/>
    <w:rsid w:val="008F15FA"/>
    <w:rsid w:val="008F4069"/>
    <w:rsid w:val="00907CDE"/>
    <w:rsid w:val="00937053"/>
    <w:rsid w:val="00940EBC"/>
    <w:rsid w:val="00964517"/>
    <w:rsid w:val="009731DD"/>
    <w:rsid w:val="00976032"/>
    <w:rsid w:val="009A0F44"/>
    <w:rsid w:val="009D1B0E"/>
    <w:rsid w:val="009F1B4D"/>
    <w:rsid w:val="00A00933"/>
    <w:rsid w:val="00A06969"/>
    <w:rsid w:val="00A15CED"/>
    <w:rsid w:val="00A16AFC"/>
    <w:rsid w:val="00A4545E"/>
    <w:rsid w:val="00A77126"/>
    <w:rsid w:val="00A8730E"/>
    <w:rsid w:val="00A90402"/>
    <w:rsid w:val="00A91A9F"/>
    <w:rsid w:val="00A96C61"/>
    <w:rsid w:val="00AA5694"/>
    <w:rsid w:val="00AB4C37"/>
    <w:rsid w:val="00AC5EDA"/>
    <w:rsid w:val="00AC64EA"/>
    <w:rsid w:val="00AD0B30"/>
    <w:rsid w:val="00AE3A2A"/>
    <w:rsid w:val="00AF18ED"/>
    <w:rsid w:val="00B05583"/>
    <w:rsid w:val="00B10C6D"/>
    <w:rsid w:val="00B23A0C"/>
    <w:rsid w:val="00B271DC"/>
    <w:rsid w:val="00B271F6"/>
    <w:rsid w:val="00B47619"/>
    <w:rsid w:val="00B56ED9"/>
    <w:rsid w:val="00B65875"/>
    <w:rsid w:val="00B74DF1"/>
    <w:rsid w:val="00B9612A"/>
    <w:rsid w:val="00BA75F3"/>
    <w:rsid w:val="00BB0E02"/>
    <w:rsid w:val="00BF2C69"/>
    <w:rsid w:val="00C05AB7"/>
    <w:rsid w:val="00C14270"/>
    <w:rsid w:val="00C35D91"/>
    <w:rsid w:val="00C43606"/>
    <w:rsid w:val="00C46EE9"/>
    <w:rsid w:val="00C66A3A"/>
    <w:rsid w:val="00C72F7F"/>
    <w:rsid w:val="00C85F10"/>
    <w:rsid w:val="00C96E3B"/>
    <w:rsid w:val="00CA4EC1"/>
    <w:rsid w:val="00CB4B57"/>
    <w:rsid w:val="00CB59C9"/>
    <w:rsid w:val="00CC48AD"/>
    <w:rsid w:val="00CD032C"/>
    <w:rsid w:val="00CE355D"/>
    <w:rsid w:val="00D0130E"/>
    <w:rsid w:val="00D122B2"/>
    <w:rsid w:val="00D41E07"/>
    <w:rsid w:val="00D4429F"/>
    <w:rsid w:val="00D61C33"/>
    <w:rsid w:val="00D861E1"/>
    <w:rsid w:val="00D9359D"/>
    <w:rsid w:val="00DA450B"/>
    <w:rsid w:val="00DA6A33"/>
    <w:rsid w:val="00DC6A2E"/>
    <w:rsid w:val="00DC7F28"/>
    <w:rsid w:val="00DF264C"/>
    <w:rsid w:val="00DF4B2F"/>
    <w:rsid w:val="00E2427C"/>
    <w:rsid w:val="00E36409"/>
    <w:rsid w:val="00E61661"/>
    <w:rsid w:val="00E71EA8"/>
    <w:rsid w:val="00E8104F"/>
    <w:rsid w:val="00E9130E"/>
    <w:rsid w:val="00E93B79"/>
    <w:rsid w:val="00E9704E"/>
    <w:rsid w:val="00EB3A64"/>
    <w:rsid w:val="00EC425C"/>
    <w:rsid w:val="00EF3244"/>
    <w:rsid w:val="00F01FCF"/>
    <w:rsid w:val="00F13747"/>
    <w:rsid w:val="00F3383D"/>
    <w:rsid w:val="00F42829"/>
    <w:rsid w:val="00F43785"/>
    <w:rsid w:val="00F85A4F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C1F03"/>
  <w15:docId w15:val="{205DAFCA-CFA7-43DE-85B5-D74821D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FF0000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ecifier Notes"/>
    <w:next w:val="NoSpacing"/>
    <w:qFormat/>
    <w:rsid w:val="00A96C61"/>
  </w:style>
  <w:style w:type="paragraph" w:styleId="Heading1">
    <w:name w:val="heading 1"/>
    <w:aliases w:val="Part - First Level"/>
    <w:basedOn w:val="Normal1"/>
    <w:next w:val="Normal1"/>
    <w:uiPriority w:val="9"/>
    <w:qFormat/>
    <w:rsid w:val="00A46F35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A46F35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46F35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A46F35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paragraph" w:styleId="Heading5">
    <w:name w:val="heading 5"/>
    <w:aliases w:val="Subparagraph - Fifth Level"/>
    <w:basedOn w:val="Normal1"/>
    <w:next w:val="Normal1"/>
    <w:uiPriority w:val="9"/>
    <w:semiHidden/>
    <w:unhideWhenUsed/>
    <w:qFormat/>
    <w:rsid w:val="006D164E"/>
    <w:pPr>
      <w:numPr>
        <w:numId w:val="5"/>
      </w:numPr>
      <w:ind w:left="1872"/>
      <w:outlineLvl w:val="4"/>
    </w:pPr>
    <w:rPr>
      <w:color w:val="000000"/>
    </w:rPr>
  </w:style>
  <w:style w:type="paragraph" w:styleId="Heading6">
    <w:name w:val="heading 6"/>
    <w:aliases w:val="Subparagraph - Sixth Level"/>
    <w:basedOn w:val="Normal1"/>
    <w:next w:val="Normal1"/>
    <w:uiPriority w:val="9"/>
    <w:semiHidden/>
    <w:unhideWhenUsed/>
    <w:qFormat/>
    <w:rsid w:val="006D164E"/>
    <w:pPr>
      <w:keepNext/>
      <w:keepLines/>
      <w:tabs>
        <w:tab w:val="num" w:pos="720"/>
      </w:tabs>
      <w:ind w:left="2232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Spacing"/>
    <w:uiPriority w:val="10"/>
    <w:qFormat/>
    <w:rsid w:val="00C650DA"/>
    <w:pPr>
      <w:keepNext/>
      <w:keepLines/>
      <w:shd w:val="clear" w:color="auto" w:fill="FFFFFF"/>
      <w:spacing w:before="180" w:line="240" w:lineRule="auto"/>
      <w:ind w:right="-220"/>
      <w:jc w:val="center"/>
    </w:pPr>
    <w:rPr>
      <w:b/>
      <w:color w:val="000000"/>
    </w:rPr>
  </w:style>
  <w:style w:type="paragraph" w:customStyle="1" w:styleId="Normal1">
    <w:name w:val="Normal1"/>
    <w:qFormat/>
    <w:rsid w:val="005E162B"/>
    <w:rPr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styleId="BookTitle">
    <w:name w:val="Book Title"/>
    <w:basedOn w:val="DefaultParagraphFont"/>
    <w:uiPriority w:val="33"/>
    <w:rsid w:val="00C650DA"/>
    <w:rPr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rsid w:val="00C650D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2"/>
  </w:style>
  <w:style w:type="paragraph" w:styleId="Footer">
    <w:name w:val="footer"/>
    <w:basedOn w:val="Normal"/>
    <w:link w:val="Foot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2"/>
  </w:style>
  <w:style w:type="paragraph" w:styleId="BalloonText">
    <w:name w:val="Balloon Text"/>
    <w:basedOn w:val="Normal"/>
    <w:link w:val="BalloonTextChar"/>
    <w:uiPriority w:val="99"/>
    <w:semiHidden/>
    <w:unhideWhenUsed/>
    <w:rsid w:val="00F3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2539B5"/>
    <w:rPr>
      <w:color w:val="000000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2539B5"/>
    <w:rPr>
      <w:color w:val="00000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539B5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sid w:val="002539B5"/>
    <w:rPr>
      <w:color w:val="0070C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2F6"/>
    <w:rPr>
      <w:color w:val="605E5C"/>
      <w:shd w:val="clear" w:color="auto" w:fill="E1DFDD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BA75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mTa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mtab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WRRherXBMU38IAfuDqNCvHGA==">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13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Hutcherson</dc:creator>
  <cp:lastModifiedBy>Elinor Hutcherson</cp:lastModifiedBy>
  <cp:revision>110</cp:revision>
  <dcterms:created xsi:type="dcterms:W3CDTF">2021-08-06T17:50:00Z</dcterms:created>
  <dcterms:modified xsi:type="dcterms:W3CDTF">2023-02-28T17:57:00Z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19826bb1bf78bc804fa410342518b4c58e957b3a0e272f37f9564987acbdc2c0</vt:lpwstr>
  </property>
</Properties>
</file>